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8F7D" w14:textId="4BE48D7E" w:rsidR="00FC661F" w:rsidRPr="00D31F5F" w:rsidRDefault="00FC661F" w:rsidP="00654C2D">
      <w:pPr>
        <w:spacing w:before="120"/>
        <w:rPr>
          <w:rFonts w:asciiTheme="minorHAnsi" w:hAnsiTheme="minorHAnsi" w:cstheme="minorHAnsi"/>
          <w:b/>
          <w:sz w:val="32"/>
        </w:rPr>
      </w:pPr>
    </w:p>
    <w:p w14:paraId="1F79AE26" w14:textId="104E690B" w:rsidR="00654C2D" w:rsidRPr="00D31F5F" w:rsidRDefault="004212A6" w:rsidP="006221BA">
      <w:pPr>
        <w:spacing w:before="120"/>
        <w:jc w:val="center"/>
        <w:rPr>
          <w:rFonts w:asciiTheme="minorHAnsi" w:hAnsiTheme="minorHAnsi" w:cstheme="minorHAnsi"/>
          <w:b/>
          <w:sz w:val="32"/>
        </w:rPr>
      </w:pPr>
      <w:r w:rsidRPr="00D31F5F">
        <w:rPr>
          <w:rFonts w:asciiTheme="minorHAnsi" w:hAnsiTheme="minorHAnsi" w:cstheme="minorHAnsi"/>
          <w:b/>
          <w:sz w:val="32"/>
        </w:rPr>
        <w:t>Programme Descriptor for Micro-Credential</w:t>
      </w:r>
      <w:r w:rsidR="00332D35" w:rsidRPr="00D31F5F">
        <w:rPr>
          <w:rFonts w:asciiTheme="minorHAnsi" w:hAnsiTheme="minorHAnsi" w:cstheme="minorHAnsi"/>
          <w:b/>
          <w:sz w:val="32"/>
        </w:rPr>
        <w:t xml:space="preserve"> (</w:t>
      </w:r>
      <w:r w:rsidR="00F02F67" w:rsidRPr="00D31F5F">
        <w:rPr>
          <w:rFonts w:asciiTheme="minorHAnsi" w:hAnsiTheme="minorHAnsi" w:cstheme="minorHAnsi"/>
          <w:b/>
          <w:sz w:val="32"/>
        </w:rPr>
        <w:t>5</w:t>
      </w:r>
      <w:r w:rsidR="00332D35" w:rsidRPr="00D31F5F">
        <w:rPr>
          <w:rFonts w:asciiTheme="minorHAnsi" w:hAnsiTheme="minorHAnsi" w:cstheme="minorHAnsi"/>
          <w:b/>
          <w:sz w:val="32"/>
        </w:rPr>
        <w:t xml:space="preserve"> – 30 ECTS)</w:t>
      </w:r>
      <w:r w:rsidRPr="00D31F5F">
        <w:rPr>
          <w:rFonts w:asciiTheme="minorHAnsi" w:hAnsiTheme="minorHAnsi" w:cstheme="minorHAnsi"/>
          <w:b/>
          <w:sz w:val="32"/>
        </w:rPr>
        <w:t xml:space="preserve"> leading to HET Special Purpose Award</w:t>
      </w:r>
      <w:r w:rsidR="001E30D1" w:rsidRPr="00D31F5F">
        <w:rPr>
          <w:rFonts w:asciiTheme="minorHAnsi" w:hAnsiTheme="minorHAnsi" w:cstheme="minorHAnsi"/>
          <w:b/>
          <w:sz w:val="32"/>
        </w:rPr>
        <w:t xml:space="preserve"> </w:t>
      </w:r>
    </w:p>
    <w:p w14:paraId="54A94F07" w14:textId="78FB956D" w:rsidR="00B240F1" w:rsidRPr="00D31F5F" w:rsidRDefault="00B240F1" w:rsidP="00B240F1">
      <w:pPr>
        <w:pStyle w:val="Heading1"/>
        <w:jc w:val="center"/>
        <w:rPr>
          <w:color w:val="auto"/>
        </w:rPr>
      </w:pPr>
      <w:r w:rsidRPr="00D31F5F">
        <w:rPr>
          <w:color w:val="auto"/>
        </w:rPr>
        <w:t>Summary Programme Schedule</w:t>
      </w:r>
    </w:p>
    <w:tbl>
      <w:tblPr>
        <w:tblStyle w:val="TableGrid"/>
        <w:tblW w:w="15304" w:type="dxa"/>
        <w:tblInd w:w="0" w:type="dxa"/>
        <w:tblLayout w:type="fixed"/>
        <w:tblLook w:val="00A0" w:firstRow="1" w:lastRow="0" w:firstColumn="1" w:lastColumn="0" w:noHBand="0" w:noVBand="0"/>
      </w:tblPr>
      <w:tblGrid>
        <w:gridCol w:w="1878"/>
        <w:gridCol w:w="1232"/>
        <w:gridCol w:w="2692"/>
        <w:gridCol w:w="851"/>
        <w:gridCol w:w="850"/>
        <w:gridCol w:w="712"/>
        <w:gridCol w:w="567"/>
        <w:gridCol w:w="709"/>
        <w:gridCol w:w="283"/>
        <w:gridCol w:w="283"/>
        <w:gridCol w:w="569"/>
        <w:gridCol w:w="708"/>
        <w:gridCol w:w="709"/>
        <w:gridCol w:w="709"/>
        <w:gridCol w:w="1276"/>
        <w:gridCol w:w="1276"/>
      </w:tblGrid>
      <w:tr w:rsidR="00D31F5F" w:rsidRPr="00D31F5F" w14:paraId="39A954AC" w14:textId="77777777" w:rsidTr="006927A9">
        <w:trPr>
          <w:trHeight w:val="274"/>
        </w:trPr>
        <w:tc>
          <w:tcPr>
            <w:tcW w:w="3110" w:type="dxa"/>
            <w:gridSpan w:val="2"/>
            <w:shd w:val="clear" w:color="auto" w:fill="D9E2F3" w:themeFill="accent1" w:themeFillTint="33"/>
            <w:vAlign w:val="center"/>
          </w:tcPr>
          <w:p w14:paraId="29093073"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Name of Provider:</w:t>
            </w:r>
          </w:p>
        </w:tc>
        <w:tc>
          <w:tcPr>
            <w:tcW w:w="12194" w:type="dxa"/>
            <w:gridSpan w:val="14"/>
            <w:shd w:val="clear" w:color="auto" w:fill="auto"/>
          </w:tcPr>
          <w:p w14:paraId="60947069" w14:textId="77777777" w:rsidR="006927A9" w:rsidRPr="00D31F5F" w:rsidRDefault="006927A9" w:rsidP="00EF6904">
            <w:pPr>
              <w:pStyle w:val="BodyText"/>
              <w:spacing w:after="0"/>
              <w:rPr>
                <w:rFonts w:asciiTheme="minorHAnsi" w:hAnsiTheme="minorHAnsi" w:cstheme="minorHAnsi"/>
                <w:b/>
                <w:szCs w:val="20"/>
              </w:rPr>
            </w:pPr>
          </w:p>
        </w:tc>
      </w:tr>
      <w:tr w:rsidR="00D31F5F" w:rsidRPr="00D31F5F" w14:paraId="3A49E144" w14:textId="77777777" w:rsidTr="006927A9">
        <w:trPr>
          <w:trHeight w:val="266"/>
        </w:trPr>
        <w:tc>
          <w:tcPr>
            <w:tcW w:w="3110" w:type="dxa"/>
            <w:gridSpan w:val="2"/>
            <w:shd w:val="clear" w:color="auto" w:fill="D9E2F3" w:themeFill="accent1" w:themeFillTint="33"/>
            <w:vAlign w:val="center"/>
          </w:tcPr>
          <w:p w14:paraId="30220CDF"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Microcredential Programme Title:</w:t>
            </w:r>
          </w:p>
        </w:tc>
        <w:tc>
          <w:tcPr>
            <w:tcW w:w="12194" w:type="dxa"/>
            <w:gridSpan w:val="14"/>
            <w:shd w:val="clear" w:color="auto" w:fill="auto"/>
          </w:tcPr>
          <w:p w14:paraId="25549E4E" w14:textId="77777777" w:rsidR="006927A9" w:rsidRPr="00D31F5F" w:rsidRDefault="006927A9" w:rsidP="00EF6904">
            <w:pPr>
              <w:pStyle w:val="BodyText"/>
              <w:spacing w:after="0"/>
              <w:rPr>
                <w:rFonts w:asciiTheme="minorHAnsi" w:hAnsiTheme="minorHAnsi" w:cstheme="minorHAnsi"/>
                <w:szCs w:val="20"/>
              </w:rPr>
            </w:pPr>
          </w:p>
        </w:tc>
      </w:tr>
      <w:tr w:rsidR="00D31F5F" w:rsidRPr="00D31F5F" w14:paraId="070BFA98" w14:textId="77777777" w:rsidTr="006927A9">
        <w:trPr>
          <w:trHeight w:val="634"/>
        </w:trPr>
        <w:tc>
          <w:tcPr>
            <w:tcW w:w="1878" w:type="dxa"/>
            <w:shd w:val="clear" w:color="auto" w:fill="D9E2F3" w:themeFill="accent1" w:themeFillTint="33"/>
            <w:vAlign w:val="center"/>
          </w:tcPr>
          <w:p w14:paraId="3F53B9C1"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Award Class </w:t>
            </w:r>
          </w:p>
        </w:tc>
        <w:tc>
          <w:tcPr>
            <w:tcW w:w="1232" w:type="dxa"/>
            <w:shd w:val="clear" w:color="auto" w:fill="D9E2F3" w:themeFill="accent1" w:themeFillTint="33"/>
            <w:vAlign w:val="center"/>
          </w:tcPr>
          <w:p w14:paraId="0A0A08F8"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Award NFQ level</w:t>
            </w:r>
          </w:p>
        </w:tc>
        <w:tc>
          <w:tcPr>
            <w:tcW w:w="2692" w:type="dxa"/>
            <w:shd w:val="clear" w:color="auto" w:fill="D9E2F3" w:themeFill="accent1" w:themeFillTint="33"/>
            <w:vAlign w:val="center"/>
          </w:tcPr>
          <w:p w14:paraId="3E06BC21"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Modes of Delivery </w:t>
            </w:r>
          </w:p>
          <w:p w14:paraId="236C1402"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(FT/PT, Both)</w:t>
            </w:r>
          </w:p>
        </w:tc>
        <w:tc>
          <w:tcPr>
            <w:tcW w:w="1701" w:type="dxa"/>
            <w:gridSpan w:val="2"/>
            <w:shd w:val="clear" w:color="auto" w:fill="D9E2F3" w:themeFill="accent1" w:themeFillTint="33"/>
            <w:vAlign w:val="center"/>
          </w:tcPr>
          <w:p w14:paraId="1005103F" w14:textId="77777777" w:rsidR="00F8200B"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FT Duration (Weeks)</w:t>
            </w:r>
            <w:r w:rsidR="00F8200B" w:rsidRPr="00D31F5F">
              <w:rPr>
                <w:rFonts w:asciiTheme="minorHAnsi" w:hAnsiTheme="minorHAnsi" w:cstheme="minorHAnsi"/>
                <w:b/>
                <w:szCs w:val="20"/>
              </w:rPr>
              <w:t xml:space="preserve"> </w:t>
            </w:r>
          </w:p>
          <w:p w14:paraId="04485849" w14:textId="2B52CA5B" w:rsidR="006927A9" w:rsidRPr="00D31F5F" w:rsidRDefault="00F8200B" w:rsidP="00EF6904">
            <w:pPr>
              <w:pStyle w:val="BodyText"/>
              <w:spacing w:after="0"/>
              <w:jc w:val="center"/>
              <w:rPr>
                <w:rFonts w:asciiTheme="minorHAnsi" w:hAnsiTheme="minorHAnsi" w:cstheme="minorHAnsi"/>
                <w:bCs/>
                <w:sz w:val="18"/>
                <w:szCs w:val="18"/>
              </w:rPr>
            </w:pPr>
            <w:r w:rsidRPr="00D31F5F">
              <w:rPr>
                <w:rFonts w:asciiTheme="minorHAnsi" w:hAnsiTheme="minorHAnsi" w:cstheme="minorHAnsi"/>
                <w:bCs/>
                <w:sz w:val="18"/>
                <w:szCs w:val="18"/>
              </w:rPr>
              <w:t xml:space="preserve">Enter N/A if no F/T option </w:t>
            </w:r>
          </w:p>
        </w:tc>
        <w:tc>
          <w:tcPr>
            <w:tcW w:w="1279" w:type="dxa"/>
            <w:gridSpan w:val="2"/>
            <w:shd w:val="clear" w:color="auto" w:fill="D9E2F3" w:themeFill="accent1" w:themeFillTint="33"/>
            <w:vAlign w:val="center"/>
          </w:tcPr>
          <w:p w14:paraId="666FADE7" w14:textId="77777777" w:rsidR="006927A9"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PT Duration (Weeks)</w:t>
            </w:r>
          </w:p>
        </w:tc>
        <w:tc>
          <w:tcPr>
            <w:tcW w:w="992" w:type="dxa"/>
            <w:gridSpan w:val="2"/>
            <w:shd w:val="clear" w:color="auto" w:fill="D9E2F3" w:themeFill="accent1" w:themeFillTint="33"/>
            <w:vAlign w:val="center"/>
          </w:tcPr>
          <w:p w14:paraId="656F5866" w14:textId="24D1EAB9" w:rsidR="006927A9" w:rsidRPr="00D31F5F" w:rsidRDefault="006927A9" w:rsidP="00EF6904">
            <w:pPr>
              <w:pStyle w:val="BodyText"/>
              <w:spacing w:after="0"/>
              <w:jc w:val="center"/>
              <w:rPr>
                <w:rFonts w:asciiTheme="minorHAnsi" w:hAnsiTheme="minorHAnsi" w:cstheme="minorHAnsi"/>
                <w:b/>
                <w:szCs w:val="20"/>
              </w:rPr>
            </w:pPr>
            <w:r w:rsidRPr="00D31F5F">
              <w:rPr>
                <w:rFonts w:asciiTheme="minorHAnsi" w:hAnsiTheme="minorHAnsi" w:cstheme="minorHAnsi"/>
                <w:b/>
                <w:szCs w:val="20"/>
              </w:rPr>
              <w:t>PEL Applies?</w:t>
            </w:r>
            <w:r w:rsidR="00EB211A" w:rsidRPr="00D31F5F">
              <w:rPr>
                <w:rStyle w:val="FootnoteReference"/>
                <w:rFonts w:asciiTheme="minorHAnsi" w:hAnsiTheme="minorHAnsi" w:cstheme="minorHAnsi"/>
                <w:b/>
                <w:szCs w:val="20"/>
              </w:rPr>
              <w:footnoteReference w:id="1"/>
            </w:r>
          </w:p>
        </w:tc>
        <w:tc>
          <w:tcPr>
            <w:tcW w:w="852" w:type="dxa"/>
            <w:gridSpan w:val="2"/>
            <w:shd w:val="clear" w:color="auto" w:fill="D9E2F3" w:themeFill="accent1" w:themeFillTint="33"/>
            <w:vAlign w:val="center"/>
          </w:tcPr>
          <w:p w14:paraId="7B9F26F4" w14:textId="54EA699C"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Intakes p.a.</w:t>
            </w:r>
          </w:p>
        </w:tc>
        <w:tc>
          <w:tcPr>
            <w:tcW w:w="3402" w:type="dxa"/>
            <w:gridSpan w:val="4"/>
            <w:shd w:val="clear" w:color="auto" w:fill="D9E2F3" w:themeFill="accent1" w:themeFillTint="33"/>
            <w:vAlign w:val="center"/>
          </w:tcPr>
          <w:p w14:paraId="23A6600B"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Teaching, Learning and Assessment Modes (Face to Face, Blended, 100% Online)</w:t>
            </w:r>
          </w:p>
        </w:tc>
        <w:tc>
          <w:tcPr>
            <w:tcW w:w="1276" w:type="dxa"/>
            <w:shd w:val="clear" w:color="auto" w:fill="D9E2F3" w:themeFill="accent1" w:themeFillTint="33"/>
            <w:vAlign w:val="center"/>
          </w:tcPr>
          <w:p w14:paraId="40BF5426"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ISCED code</w:t>
            </w:r>
          </w:p>
        </w:tc>
      </w:tr>
      <w:tr w:rsidR="00D31F5F" w:rsidRPr="00D31F5F" w14:paraId="690AB8CA" w14:textId="77777777" w:rsidTr="006927A9">
        <w:trPr>
          <w:trHeight w:val="274"/>
        </w:trPr>
        <w:tc>
          <w:tcPr>
            <w:tcW w:w="1878" w:type="dxa"/>
            <w:shd w:val="clear" w:color="auto" w:fill="auto"/>
            <w:vAlign w:val="center"/>
          </w:tcPr>
          <w:p w14:paraId="719942F3"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szCs w:val="20"/>
              </w:rPr>
              <w:t>Special Purpose</w:t>
            </w:r>
          </w:p>
        </w:tc>
        <w:tc>
          <w:tcPr>
            <w:tcW w:w="1232" w:type="dxa"/>
            <w:shd w:val="clear" w:color="auto" w:fill="auto"/>
            <w:vAlign w:val="center"/>
          </w:tcPr>
          <w:p w14:paraId="1FAA6B27" w14:textId="77777777" w:rsidR="006927A9" w:rsidRPr="00D31F5F" w:rsidRDefault="006927A9" w:rsidP="00EF6904">
            <w:pPr>
              <w:pStyle w:val="BodyText"/>
              <w:spacing w:after="0"/>
              <w:rPr>
                <w:rFonts w:asciiTheme="minorHAnsi" w:hAnsiTheme="minorHAnsi" w:cstheme="minorHAnsi"/>
                <w:szCs w:val="20"/>
              </w:rPr>
            </w:pPr>
          </w:p>
        </w:tc>
        <w:tc>
          <w:tcPr>
            <w:tcW w:w="2692" w:type="dxa"/>
            <w:shd w:val="clear" w:color="auto" w:fill="auto"/>
            <w:vAlign w:val="center"/>
          </w:tcPr>
          <w:p w14:paraId="67DD68D8" w14:textId="77777777" w:rsidR="006927A9" w:rsidRPr="00D31F5F" w:rsidRDefault="006927A9" w:rsidP="00EF6904">
            <w:pPr>
              <w:pStyle w:val="BodyText"/>
              <w:spacing w:after="0"/>
              <w:rPr>
                <w:rFonts w:asciiTheme="minorHAnsi" w:hAnsiTheme="minorHAnsi" w:cstheme="minorHAnsi"/>
                <w:szCs w:val="20"/>
              </w:rPr>
            </w:pPr>
          </w:p>
        </w:tc>
        <w:tc>
          <w:tcPr>
            <w:tcW w:w="1701" w:type="dxa"/>
            <w:gridSpan w:val="2"/>
            <w:shd w:val="clear" w:color="auto" w:fill="auto"/>
          </w:tcPr>
          <w:p w14:paraId="340C10B8" w14:textId="77777777" w:rsidR="006927A9" w:rsidRPr="00D31F5F" w:rsidRDefault="006927A9" w:rsidP="00EF6904">
            <w:pPr>
              <w:pStyle w:val="BodyText"/>
              <w:spacing w:after="0"/>
              <w:rPr>
                <w:rFonts w:asciiTheme="minorHAnsi" w:hAnsiTheme="minorHAnsi" w:cstheme="minorHAnsi"/>
                <w:szCs w:val="20"/>
              </w:rPr>
            </w:pPr>
          </w:p>
        </w:tc>
        <w:tc>
          <w:tcPr>
            <w:tcW w:w="1279" w:type="dxa"/>
            <w:gridSpan w:val="2"/>
            <w:shd w:val="clear" w:color="auto" w:fill="auto"/>
          </w:tcPr>
          <w:p w14:paraId="4DEA2C0C" w14:textId="77777777" w:rsidR="006927A9" w:rsidRPr="00D31F5F" w:rsidRDefault="006927A9" w:rsidP="00EF6904">
            <w:pPr>
              <w:pStyle w:val="BodyText"/>
              <w:spacing w:after="0"/>
              <w:rPr>
                <w:rFonts w:asciiTheme="minorHAnsi" w:hAnsiTheme="minorHAnsi" w:cstheme="minorHAnsi"/>
                <w:szCs w:val="20"/>
              </w:rPr>
            </w:pPr>
          </w:p>
        </w:tc>
        <w:tc>
          <w:tcPr>
            <w:tcW w:w="992" w:type="dxa"/>
            <w:gridSpan w:val="2"/>
            <w:shd w:val="clear" w:color="auto" w:fill="auto"/>
            <w:vAlign w:val="center"/>
          </w:tcPr>
          <w:p w14:paraId="2BA8B3F5" w14:textId="77777777" w:rsidR="006927A9" w:rsidRPr="00D31F5F" w:rsidRDefault="006927A9" w:rsidP="00EF6904">
            <w:pPr>
              <w:pStyle w:val="BodyText"/>
              <w:spacing w:after="0"/>
              <w:rPr>
                <w:rFonts w:asciiTheme="minorHAnsi" w:hAnsiTheme="minorHAnsi" w:cstheme="minorHAnsi"/>
                <w:szCs w:val="20"/>
              </w:rPr>
            </w:pPr>
          </w:p>
        </w:tc>
        <w:tc>
          <w:tcPr>
            <w:tcW w:w="852" w:type="dxa"/>
            <w:gridSpan w:val="2"/>
            <w:shd w:val="clear" w:color="auto" w:fill="auto"/>
            <w:vAlign w:val="center"/>
          </w:tcPr>
          <w:p w14:paraId="020C918E" w14:textId="77777777" w:rsidR="006927A9" w:rsidRPr="00D31F5F" w:rsidRDefault="006927A9" w:rsidP="00EF6904">
            <w:pPr>
              <w:pStyle w:val="BodyText"/>
              <w:spacing w:after="0"/>
              <w:rPr>
                <w:rFonts w:asciiTheme="minorHAnsi" w:hAnsiTheme="minorHAnsi" w:cstheme="minorHAnsi"/>
                <w:szCs w:val="20"/>
              </w:rPr>
            </w:pPr>
          </w:p>
        </w:tc>
        <w:tc>
          <w:tcPr>
            <w:tcW w:w="3402" w:type="dxa"/>
            <w:gridSpan w:val="4"/>
            <w:shd w:val="clear" w:color="auto" w:fill="auto"/>
            <w:vAlign w:val="center"/>
          </w:tcPr>
          <w:p w14:paraId="37389601" w14:textId="77777777" w:rsidR="006927A9" w:rsidRPr="00D31F5F" w:rsidRDefault="006927A9" w:rsidP="00EF6904">
            <w:pPr>
              <w:pStyle w:val="BodyText"/>
              <w:spacing w:after="0"/>
              <w:rPr>
                <w:rFonts w:asciiTheme="minorHAnsi" w:hAnsiTheme="minorHAnsi" w:cstheme="minorHAnsi"/>
                <w:szCs w:val="20"/>
              </w:rPr>
            </w:pPr>
          </w:p>
        </w:tc>
        <w:tc>
          <w:tcPr>
            <w:tcW w:w="1276" w:type="dxa"/>
            <w:shd w:val="clear" w:color="auto" w:fill="auto"/>
            <w:vAlign w:val="center"/>
          </w:tcPr>
          <w:p w14:paraId="10DF7EA8" w14:textId="77777777" w:rsidR="006927A9" w:rsidRPr="00D31F5F" w:rsidRDefault="006927A9" w:rsidP="00EF6904">
            <w:pPr>
              <w:pStyle w:val="BodyText"/>
              <w:spacing w:after="0"/>
              <w:rPr>
                <w:rFonts w:asciiTheme="minorHAnsi" w:hAnsiTheme="minorHAnsi" w:cstheme="minorHAnsi"/>
                <w:szCs w:val="20"/>
              </w:rPr>
            </w:pPr>
          </w:p>
        </w:tc>
      </w:tr>
      <w:tr w:rsidR="00D31F5F" w:rsidRPr="00D31F5F" w14:paraId="53F832DA" w14:textId="77777777" w:rsidTr="006927A9">
        <w:trPr>
          <w:cantSplit/>
          <w:trHeight w:val="397"/>
        </w:trPr>
        <w:tc>
          <w:tcPr>
            <w:tcW w:w="5802" w:type="dxa"/>
            <w:gridSpan w:val="3"/>
            <w:vMerge w:val="restart"/>
            <w:shd w:val="clear" w:color="auto" w:fill="D9E2F3" w:themeFill="accent1" w:themeFillTint="33"/>
            <w:vAlign w:val="center"/>
          </w:tcPr>
          <w:p w14:paraId="5B5FFB57"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Module Title</w:t>
            </w:r>
          </w:p>
          <w:p w14:paraId="0C3A3045"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szCs w:val="20"/>
              </w:rPr>
              <w:t>(Up to 70 characters including spaces)</w:t>
            </w:r>
          </w:p>
          <w:p w14:paraId="2F5A7D9E" w14:textId="77777777" w:rsidR="006927A9" w:rsidRPr="00D31F5F" w:rsidRDefault="006927A9" w:rsidP="00EF6904">
            <w:pPr>
              <w:pStyle w:val="BodyText"/>
              <w:spacing w:after="0"/>
              <w:rPr>
                <w:rFonts w:asciiTheme="minorHAnsi" w:hAnsiTheme="minorHAnsi" w:cstheme="minorHAnsi"/>
                <w:b/>
                <w:szCs w:val="20"/>
              </w:rPr>
            </w:pPr>
          </w:p>
        </w:tc>
        <w:tc>
          <w:tcPr>
            <w:tcW w:w="851" w:type="dxa"/>
            <w:vMerge w:val="restart"/>
            <w:shd w:val="clear" w:color="auto" w:fill="D9E2F3" w:themeFill="accent1" w:themeFillTint="33"/>
            <w:vAlign w:val="center"/>
          </w:tcPr>
          <w:p w14:paraId="3D91D2DE"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 xml:space="preserve">ECTS Credits </w:t>
            </w:r>
          </w:p>
          <w:p w14:paraId="1E535888" w14:textId="77777777" w:rsidR="006927A9" w:rsidRPr="00D31F5F" w:rsidRDefault="006927A9" w:rsidP="00EF6904">
            <w:pPr>
              <w:pStyle w:val="BodyText"/>
              <w:spacing w:after="0"/>
              <w:rPr>
                <w:rFonts w:asciiTheme="minorHAnsi" w:hAnsiTheme="minorHAnsi" w:cstheme="minorHAnsi"/>
                <w:b/>
                <w:szCs w:val="20"/>
                <w:vertAlign w:val="superscript"/>
              </w:rPr>
            </w:pPr>
          </w:p>
        </w:tc>
        <w:tc>
          <w:tcPr>
            <w:tcW w:w="3973" w:type="dxa"/>
            <w:gridSpan w:val="7"/>
            <w:shd w:val="clear" w:color="auto" w:fill="D9E2F3" w:themeFill="accent1" w:themeFillTint="33"/>
            <w:vAlign w:val="center"/>
          </w:tcPr>
          <w:p w14:paraId="7E7810A0"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Total Student Effort Module (hours)</w:t>
            </w:r>
          </w:p>
        </w:tc>
        <w:tc>
          <w:tcPr>
            <w:tcW w:w="4678" w:type="dxa"/>
            <w:gridSpan w:val="5"/>
            <w:shd w:val="clear" w:color="auto" w:fill="D9E2F3" w:themeFill="accent1" w:themeFillTint="33"/>
            <w:vAlign w:val="center"/>
          </w:tcPr>
          <w:p w14:paraId="5F22C54E" w14:textId="77777777" w:rsidR="006927A9" w:rsidRPr="00D31F5F" w:rsidRDefault="006927A9" w:rsidP="00EF6904">
            <w:pPr>
              <w:pStyle w:val="BodyText"/>
              <w:spacing w:after="0"/>
              <w:rPr>
                <w:rFonts w:asciiTheme="minorHAnsi" w:hAnsiTheme="minorHAnsi" w:cstheme="minorHAnsi"/>
                <w:b/>
                <w:szCs w:val="20"/>
              </w:rPr>
            </w:pPr>
            <w:r w:rsidRPr="00D31F5F">
              <w:rPr>
                <w:rFonts w:asciiTheme="minorHAnsi" w:hAnsiTheme="minorHAnsi" w:cstheme="minorHAnsi"/>
                <w:b/>
                <w:szCs w:val="20"/>
              </w:rPr>
              <w:t>Allocation of Marks (from the module assessment strategy)</w:t>
            </w:r>
          </w:p>
        </w:tc>
      </w:tr>
      <w:tr w:rsidR="00D31F5F" w:rsidRPr="00D31F5F" w14:paraId="080B9A8A" w14:textId="77777777" w:rsidTr="006927A9">
        <w:trPr>
          <w:cantSplit/>
          <w:trHeight w:val="1673"/>
        </w:trPr>
        <w:tc>
          <w:tcPr>
            <w:tcW w:w="5802" w:type="dxa"/>
            <w:gridSpan w:val="3"/>
            <w:vMerge/>
            <w:shd w:val="clear" w:color="auto" w:fill="D9E2F3" w:themeFill="accent1" w:themeFillTint="33"/>
            <w:vAlign w:val="center"/>
          </w:tcPr>
          <w:p w14:paraId="73C3B626" w14:textId="77777777" w:rsidR="006927A9" w:rsidRPr="00D31F5F" w:rsidRDefault="006927A9" w:rsidP="00EF6904">
            <w:pPr>
              <w:pStyle w:val="BodyText"/>
              <w:spacing w:after="0"/>
              <w:rPr>
                <w:rFonts w:asciiTheme="minorHAnsi" w:hAnsiTheme="minorHAnsi" w:cstheme="minorHAnsi"/>
                <w:b/>
                <w:szCs w:val="20"/>
              </w:rPr>
            </w:pPr>
          </w:p>
        </w:tc>
        <w:tc>
          <w:tcPr>
            <w:tcW w:w="851" w:type="dxa"/>
            <w:vMerge/>
            <w:shd w:val="clear" w:color="auto" w:fill="D9E2F3" w:themeFill="accent1" w:themeFillTint="33"/>
            <w:vAlign w:val="center"/>
          </w:tcPr>
          <w:p w14:paraId="362FD1A8" w14:textId="77777777" w:rsidR="006927A9" w:rsidRPr="00D31F5F" w:rsidRDefault="006927A9" w:rsidP="00EF6904">
            <w:pPr>
              <w:pStyle w:val="BodyText"/>
              <w:spacing w:after="0"/>
              <w:rPr>
                <w:rFonts w:asciiTheme="minorHAnsi" w:hAnsiTheme="minorHAnsi" w:cstheme="minorHAnsi"/>
                <w:b/>
                <w:szCs w:val="20"/>
              </w:rPr>
            </w:pPr>
          </w:p>
        </w:tc>
        <w:tc>
          <w:tcPr>
            <w:tcW w:w="850" w:type="dxa"/>
            <w:shd w:val="clear" w:color="auto" w:fill="D9E2F3" w:themeFill="accent1" w:themeFillTint="33"/>
            <w:textDirection w:val="tbRl"/>
            <w:vAlign w:val="center"/>
          </w:tcPr>
          <w:p w14:paraId="638AEBA0"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Total Hours</w:t>
            </w:r>
          </w:p>
        </w:tc>
        <w:tc>
          <w:tcPr>
            <w:tcW w:w="712" w:type="dxa"/>
            <w:shd w:val="clear" w:color="auto" w:fill="D9E2F3" w:themeFill="accent1" w:themeFillTint="33"/>
            <w:textDirection w:val="tbRl"/>
            <w:vAlign w:val="center"/>
          </w:tcPr>
          <w:p w14:paraId="637E51E8"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Classroom / Lab</w:t>
            </w:r>
          </w:p>
        </w:tc>
        <w:tc>
          <w:tcPr>
            <w:tcW w:w="567" w:type="dxa"/>
            <w:shd w:val="clear" w:color="auto" w:fill="D9E2F3" w:themeFill="accent1" w:themeFillTint="33"/>
            <w:textDirection w:val="tbRl"/>
            <w:vAlign w:val="center"/>
          </w:tcPr>
          <w:p w14:paraId="001929F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Synchronous Online</w:t>
            </w:r>
          </w:p>
        </w:tc>
        <w:tc>
          <w:tcPr>
            <w:tcW w:w="709" w:type="dxa"/>
            <w:shd w:val="clear" w:color="auto" w:fill="D9E2F3" w:themeFill="accent1" w:themeFillTint="33"/>
            <w:textDirection w:val="tbRl"/>
            <w:vAlign w:val="center"/>
          </w:tcPr>
          <w:p w14:paraId="606CC0A6"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Directed Asynchronous</w:t>
            </w:r>
          </w:p>
        </w:tc>
        <w:tc>
          <w:tcPr>
            <w:tcW w:w="566" w:type="dxa"/>
            <w:gridSpan w:val="2"/>
            <w:shd w:val="clear" w:color="auto" w:fill="D9E2F3" w:themeFill="accent1" w:themeFillTint="33"/>
            <w:textDirection w:val="tbRl"/>
            <w:vAlign w:val="center"/>
          </w:tcPr>
          <w:p w14:paraId="4727962B"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On-Demand Asynchronous</w:t>
            </w:r>
          </w:p>
        </w:tc>
        <w:tc>
          <w:tcPr>
            <w:tcW w:w="569" w:type="dxa"/>
            <w:shd w:val="clear" w:color="auto" w:fill="D9E2F3" w:themeFill="accent1" w:themeFillTint="33"/>
            <w:textDirection w:val="tbRl"/>
            <w:vAlign w:val="center"/>
          </w:tcPr>
          <w:p w14:paraId="54B8CC62"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Independent Learning</w:t>
            </w:r>
          </w:p>
        </w:tc>
        <w:tc>
          <w:tcPr>
            <w:tcW w:w="708" w:type="dxa"/>
            <w:shd w:val="clear" w:color="auto" w:fill="D9E2F3" w:themeFill="accent1" w:themeFillTint="33"/>
            <w:textDirection w:val="tbRl"/>
            <w:vAlign w:val="center"/>
          </w:tcPr>
          <w:p w14:paraId="5085A07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C.A. %</w:t>
            </w:r>
          </w:p>
        </w:tc>
        <w:tc>
          <w:tcPr>
            <w:tcW w:w="709" w:type="dxa"/>
            <w:shd w:val="clear" w:color="auto" w:fill="D9E2F3" w:themeFill="accent1" w:themeFillTint="33"/>
            <w:textDirection w:val="tbRl"/>
            <w:vAlign w:val="center"/>
          </w:tcPr>
          <w:p w14:paraId="316AFA42"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Supervised Project %</w:t>
            </w:r>
          </w:p>
        </w:tc>
        <w:tc>
          <w:tcPr>
            <w:tcW w:w="709" w:type="dxa"/>
            <w:shd w:val="clear" w:color="auto" w:fill="D9E2F3" w:themeFill="accent1" w:themeFillTint="33"/>
            <w:textDirection w:val="tbRl"/>
            <w:vAlign w:val="center"/>
          </w:tcPr>
          <w:p w14:paraId="700F92C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 xml:space="preserve">Proctored practical demonstration % </w:t>
            </w:r>
          </w:p>
        </w:tc>
        <w:tc>
          <w:tcPr>
            <w:tcW w:w="1276" w:type="dxa"/>
            <w:shd w:val="clear" w:color="auto" w:fill="D9E2F3" w:themeFill="accent1" w:themeFillTint="33"/>
            <w:textDirection w:val="tbRl"/>
            <w:vAlign w:val="center"/>
          </w:tcPr>
          <w:p w14:paraId="2080116D"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Proctored written exam %</w:t>
            </w:r>
          </w:p>
        </w:tc>
        <w:tc>
          <w:tcPr>
            <w:tcW w:w="1276" w:type="dxa"/>
            <w:shd w:val="clear" w:color="auto" w:fill="D9E2F3" w:themeFill="accent1" w:themeFillTint="33"/>
            <w:textDirection w:val="tbRl"/>
            <w:vAlign w:val="center"/>
          </w:tcPr>
          <w:p w14:paraId="6C2950BF" w14:textId="77777777" w:rsidR="006927A9" w:rsidRPr="00D31F5F" w:rsidRDefault="006927A9" w:rsidP="00EF6904">
            <w:pPr>
              <w:pStyle w:val="BodyText"/>
              <w:spacing w:after="0"/>
              <w:ind w:left="113" w:right="113"/>
              <w:rPr>
                <w:rFonts w:asciiTheme="minorHAnsi" w:hAnsiTheme="minorHAnsi" w:cstheme="minorHAnsi"/>
                <w:b/>
                <w:sz w:val="16"/>
                <w:szCs w:val="16"/>
              </w:rPr>
            </w:pPr>
            <w:r w:rsidRPr="00D31F5F">
              <w:rPr>
                <w:rFonts w:asciiTheme="minorHAnsi" w:hAnsiTheme="minorHAnsi" w:cstheme="minorHAnsi"/>
                <w:b/>
                <w:sz w:val="16"/>
                <w:szCs w:val="16"/>
              </w:rPr>
              <w:t>Other (identify)</w:t>
            </w:r>
          </w:p>
        </w:tc>
      </w:tr>
      <w:tr w:rsidR="00D31F5F" w:rsidRPr="00D31F5F" w14:paraId="005BFE03" w14:textId="77777777" w:rsidTr="006927A9">
        <w:trPr>
          <w:trHeight w:val="274"/>
        </w:trPr>
        <w:tc>
          <w:tcPr>
            <w:tcW w:w="5802" w:type="dxa"/>
            <w:gridSpan w:val="3"/>
            <w:tcBorders>
              <w:bottom w:val="single" w:sz="4" w:space="0" w:color="auto"/>
            </w:tcBorders>
            <w:shd w:val="clear" w:color="auto" w:fill="auto"/>
            <w:vAlign w:val="center"/>
          </w:tcPr>
          <w:p w14:paraId="3E09B515"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1574CA36"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3C7E3C74"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51E208E1"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677B784D"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6C316A4"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05483DF1"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3F7CE80B"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35DECF41"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3FC1C19C"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72D6514"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738B56DA"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438FD7F0"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3C40622A" w14:textId="77777777" w:rsidTr="006927A9">
        <w:trPr>
          <w:trHeight w:val="274"/>
        </w:trPr>
        <w:tc>
          <w:tcPr>
            <w:tcW w:w="5802" w:type="dxa"/>
            <w:gridSpan w:val="3"/>
            <w:tcBorders>
              <w:bottom w:val="single" w:sz="4" w:space="0" w:color="auto"/>
            </w:tcBorders>
            <w:shd w:val="clear" w:color="auto" w:fill="auto"/>
            <w:vAlign w:val="center"/>
          </w:tcPr>
          <w:p w14:paraId="248B46F7"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0E2E48CD"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20AB9680"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71B95E8D"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6F6D2DF2"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4A889E51"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762E5793"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6AE28D8C"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105D2A79"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61332C1C"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03302B4E"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69FA0FD9"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393EE0BC"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02C5CA0A" w14:textId="77777777" w:rsidTr="006927A9">
        <w:trPr>
          <w:trHeight w:val="274"/>
        </w:trPr>
        <w:tc>
          <w:tcPr>
            <w:tcW w:w="5802" w:type="dxa"/>
            <w:gridSpan w:val="3"/>
            <w:tcBorders>
              <w:bottom w:val="single" w:sz="4" w:space="0" w:color="auto"/>
            </w:tcBorders>
            <w:shd w:val="clear" w:color="auto" w:fill="auto"/>
            <w:vAlign w:val="center"/>
          </w:tcPr>
          <w:p w14:paraId="0715F9A7" w14:textId="77777777" w:rsidR="00180119" w:rsidRPr="00D31F5F" w:rsidRDefault="00180119" w:rsidP="00EF6904">
            <w:pPr>
              <w:pStyle w:val="BodyText"/>
              <w:spacing w:after="0"/>
              <w:rPr>
                <w:rFonts w:asciiTheme="minorHAnsi" w:hAnsiTheme="minorHAnsi" w:cstheme="minorHAnsi"/>
                <w:szCs w:val="20"/>
              </w:rPr>
            </w:pPr>
          </w:p>
        </w:tc>
        <w:tc>
          <w:tcPr>
            <w:tcW w:w="851" w:type="dxa"/>
            <w:tcBorders>
              <w:bottom w:val="single" w:sz="4" w:space="0" w:color="auto"/>
            </w:tcBorders>
            <w:shd w:val="clear" w:color="auto" w:fill="auto"/>
            <w:vAlign w:val="center"/>
          </w:tcPr>
          <w:p w14:paraId="71172148" w14:textId="77777777" w:rsidR="00180119" w:rsidRPr="00D31F5F" w:rsidRDefault="00180119" w:rsidP="00EF6904">
            <w:pPr>
              <w:pStyle w:val="BodyText"/>
              <w:spacing w:after="0"/>
              <w:rPr>
                <w:rFonts w:asciiTheme="minorHAnsi" w:hAnsiTheme="minorHAnsi" w:cstheme="minorHAnsi"/>
                <w:szCs w:val="20"/>
              </w:rPr>
            </w:pPr>
          </w:p>
        </w:tc>
        <w:tc>
          <w:tcPr>
            <w:tcW w:w="850" w:type="dxa"/>
            <w:tcBorders>
              <w:bottom w:val="single" w:sz="4" w:space="0" w:color="auto"/>
            </w:tcBorders>
            <w:shd w:val="clear" w:color="auto" w:fill="auto"/>
          </w:tcPr>
          <w:p w14:paraId="1F64A80A" w14:textId="77777777" w:rsidR="00180119" w:rsidRPr="00D31F5F" w:rsidRDefault="00180119" w:rsidP="00EF6904">
            <w:pPr>
              <w:pStyle w:val="BodyText"/>
              <w:spacing w:after="0"/>
              <w:rPr>
                <w:rFonts w:asciiTheme="minorHAnsi" w:hAnsiTheme="minorHAnsi" w:cstheme="minorHAnsi"/>
                <w:szCs w:val="20"/>
              </w:rPr>
            </w:pPr>
          </w:p>
        </w:tc>
        <w:tc>
          <w:tcPr>
            <w:tcW w:w="712" w:type="dxa"/>
            <w:tcBorders>
              <w:bottom w:val="single" w:sz="4" w:space="0" w:color="auto"/>
            </w:tcBorders>
            <w:shd w:val="clear" w:color="auto" w:fill="auto"/>
            <w:vAlign w:val="center"/>
          </w:tcPr>
          <w:p w14:paraId="738F5C39" w14:textId="77777777" w:rsidR="00180119" w:rsidRPr="00D31F5F" w:rsidRDefault="00180119" w:rsidP="00EF6904">
            <w:pPr>
              <w:pStyle w:val="BodyText"/>
              <w:spacing w:after="0"/>
              <w:rPr>
                <w:rFonts w:asciiTheme="minorHAnsi" w:hAnsiTheme="minorHAnsi" w:cstheme="minorHAnsi"/>
                <w:szCs w:val="20"/>
              </w:rPr>
            </w:pPr>
          </w:p>
        </w:tc>
        <w:tc>
          <w:tcPr>
            <w:tcW w:w="567" w:type="dxa"/>
            <w:tcBorders>
              <w:bottom w:val="single" w:sz="4" w:space="0" w:color="auto"/>
            </w:tcBorders>
            <w:shd w:val="clear" w:color="auto" w:fill="auto"/>
            <w:vAlign w:val="center"/>
          </w:tcPr>
          <w:p w14:paraId="5DD1F9AE"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5B647588" w14:textId="77777777" w:rsidR="00180119" w:rsidRPr="00D31F5F" w:rsidRDefault="00180119" w:rsidP="00EF6904">
            <w:pPr>
              <w:pStyle w:val="BodyText"/>
              <w:spacing w:after="0"/>
              <w:rPr>
                <w:rFonts w:asciiTheme="minorHAnsi" w:hAnsiTheme="minorHAnsi" w:cstheme="minorHAnsi"/>
                <w:szCs w:val="20"/>
              </w:rPr>
            </w:pPr>
          </w:p>
        </w:tc>
        <w:tc>
          <w:tcPr>
            <w:tcW w:w="566" w:type="dxa"/>
            <w:gridSpan w:val="2"/>
            <w:tcBorders>
              <w:bottom w:val="single" w:sz="4" w:space="0" w:color="auto"/>
            </w:tcBorders>
            <w:shd w:val="clear" w:color="auto" w:fill="auto"/>
            <w:vAlign w:val="center"/>
          </w:tcPr>
          <w:p w14:paraId="37FDBCC5" w14:textId="77777777" w:rsidR="00180119" w:rsidRPr="00D31F5F" w:rsidRDefault="00180119" w:rsidP="00EF6904">
            <w:pPr>
              <w:pStyle w:val="BodyText"/>
              <w:spacing w:after="0"/>
              <w:rPr>
                <w:rFonts w:asciiTheme="minorHAnsi" w:hAnsiTheme="minorHAnsi" w:cstheme="minorHAnsi"/>
                <w:szCs w:val="20"/>
              </w:rPr>
            </w:pPr>
          </w:p>
        </w:tc>
        <w:tc>
          <w:tcPr>
            <w:tcW w:w="569" w:type="dxa"/>
            <w:tcBorders>
              <w:bottom w:val="single" w:sz="4" w:space="0" w:color="auto"/>
            </w:tcBorders>
            <w:shd w:val="clear" w:color="auto" w:fill="auto"/>
            <w:vAlign w:val="center"/>
          </w:tcPr>
          <w:p w14:paraId="1C3FADA8" w14:textId="77777777" w:rsidR="00180119" w:rsidRPr="00D31F5F" w:rsidRDefault="00180119" w:rsidP="00EF6904">
            <w:pPr>
              <w:pStyle w:val="BodyText"/>
              <w:spacing w:after="0"/>
              <w:rPr>
                <w:rFonts w:asciiTheme="minorHAnsi" w:hAnsiTheme="minorHAnsi" w:cstheme="minorHAnsi"/>
                <w:szCs w:val="20"/>
              </w:rPr>
            </w:pPr>
          </w:p>
        </w:tc>
        <w:tc>
          <w:tcPr>
            <w:tcW w:w="708" w:type="dxa"/>
            <w:tcBorders>
              <w:bottom w:val="single" w:sz="4" w:space="0" w:color="auto"/>
            </w:tcBorders>
            <w:shd w:val="clear" w:color="auto" w:fill="auto"/>
            <w:vAlign w:val="center"/>
          </w:tcPr>
          <w:p w14:paraId="51F5C293"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5C365240" w14:textId="77777777" w:rsidR="00180119" w:rsidRPr="00D31F5F" w:rsidRDefault="00180119" w:rsidP="00EF6904">
            <w:pPr>
              <w:pStyle w:val="BodyText"/>
              <w:spacing w:after="0"/>
              <w:rPr>
                <w:rFonts w:asciiTheme="minorHAnsi" w:hAnsiTheme="minorHAnsi" w:cstheme="minorHAnsi"/>
                <w:szCs w:val="20"/>
              </w:rPr>
            </w:pPr>
          </w:p>
        </w:tc>
        <w:tc>
          <w:tcPr>
            <w:tcW w:w="709" w:type="dxa"/>
            <w:tcBorders>
              <w:bottom w:val="single" w:sz="4" w:space="0" w:color="auto"/>
            </w:tcBorders>
            <w:shd w:val="clear" w:color="auto" w:fill="auto"/>
            <w:vAlign w:val="center"/>
          </w:tcPr>
          <w:p w14:paraId="2AFE3AB7"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761F53AC" w14:textId="77777777" w:rsidR="00180119" w:rsidRPr="00D31F5F" w:rsidRDefault="00180119" w:rsidP="00EF6904">
            <w:pPr>
              <w:pStyle w:val="BodyText"/>
              <w:spacing w:after="0"/>
              <w:rPr>
                <w:rFonts w:asciiTheme="minorHAnsi" w:hAnsiTheme="minorHAnsi" w:cstheme="minorHAnsi"/>
                <w:szCs w:val="20"/>
              </w:rPr>
            </w:pPr>
          </w:p>
        </w:tc>
        <w:tc>
          <w:tcPr>
            <w:tcW w:w="1276" w:type="dxa"/>
            <w:tcBorders>
              <w:bottom w:val="single" w:sz="4" w:space="0" w:color="auto"/>
            </w:tcBorders>
            <w:shd w:val="clear" w:color="auto" w:fill="auto"/>
            <w:vAlign w:val="center"/>
          </w:tcPr>
          <w:p w14:paraId="2AD9DB7B" w14:textId="77777777" w:rsidR="00180119" w:rsidRPr="00D31F5F" w:rsidRDefault="00180119" w:rsidP="00EF6904">
            <w:pPr>
              <w:pStyle w:val="BodyText"/>
              <w:spacing w:after="0"/>
              <w:rPr>
                <w:rFonts w:asciiTheme="minorHAnsi" w:hAnsiTheme="minorHAnsi" w:cstheme="minorHAnsi"/>
                <w:szCs w:val="20"/>
              </w:rPr>
            </w:pPr>
          </w:p>
        </w:tc>
      </w:tr>
      <w:tr w:rsidR="00D31F5F" w:rsidRPr="00D31F5F" w14:paraId="12DD268C" w14:textId="77777777" w:rsidTr="00EF6904">
        <w:trPr>
          <w:trHeight w:val="266"/>
        </w:trPr>
        <w:tc>
          <w:tcPr>
            <w:tcW w:w="15304" w:type="dxa"/>
            <w:gridSpan w:val="16"/>
            <w:tcBorders>
              <w:top w:val="single" w:sz="4" w:space="0" w:color="auto"/>
              <w:bottom w:val="single" w:sz="4" w:space="0" w:color="auto"/>
            </w:tcBorders>
            <w:shd w:val="clear" w:color="auto" w:fill="D9E2F3" w:themeFill="accent1" w:themeFillTint="33"/>
            <w:vAlign w:val="center"/>
          </w:tcPr>
          <w:p w14:paraId="7AFE8FBC" w14:textId="77777777" w:rsidR="006927A9" w:rsidRPr="00D31F5F" w:rsidRDefault="006927A9" w:rsidP="00EF6904">
            <w:pPr>
              <w:pStyle w:val="BodyText"/>
              <w:spacing w:after="0"/>
              <w:rPr>
                <w:rFonts w:asciiTheme="minorHAnsi" w:hAnsiTheme="minorHAnsi" w:cstheme="minorHAnsi"/>
                <w:szCs w:val="20"/>
              </w:rPr>
            </w:pPr>
            <w:r w:rsidRPr="00D31F5F">
              <w:rPr>
                <w:rFonts w:asciiTheme="minorHAnsi" w:hAnsiTheme="minorHAnsi" w:cstheme="minorHAnsi"/>
                <w:b/>
                <w:szCs w:val="20"/>
              </w:rPr>
              <w:t xml:space="preserve">Special Regulations </w:t>
            </w:r>
            <w:r w:rsidRPr="00D31F5F">
              <w:rPr>
                <w:rFonts w:asciiTheme="minorHAnsi" w:hAnsiTheme="minorHAnsi" w:cstheme="minorHAnsi"/>
                <w:szCs w:val="20"/>
              </w:rPr>
              <w:t>(Up to 280 characters)</w:t>
            </w:r>
          </w:p>
        </w:tc>
      </w:tr>
      <w:tr w:rsidR="006927A9" w:rsidRPr="00D31F5F" w14:paraId="20E2EB17" w14:textId="77777777" w:rsidTr="00EF6904">
        <w:trPr>
          <w:trHeight w:val="549"/>
        </w:trPr>
        <w:tc>
          <w:tcPr>
            <w:tcW w:w="15304" w:type="dxa"/>
            <w:gridSpan w:val="16"/>
            <w:tcBorders>
              <w:top w:val="single" w:sz="4" w:space="0" w:color="auto"/>
            </w:tcBorders>
            <w:vAlign w:val="center"/>
          </w:tcPr>
          <w:p w14:paraId="0FE6B60E" w14:textId="77777777" w:rsidR="006927A9" w:rsidRPr="00D31F5F" w:rsidRDefault="006927A9" w:rsidP="00EF6904">
            <w:pPr>
              <w:pStyle w:val="BodyText"/>
              <w:spacing w:after="0"/>
              <w:rPr>
                <w:rFonts w:asciiTheme="minorHAnsi" w:hAnsiTheme="minorHAnsi" w:cstheme="minorHAnsi"/>
                <w:b/>
                <w:szCs w:val="20"/>
              </w:rPr>
            </w:pPr>
          </w:p>
        </w:tc>
      </w:tr>
    </w:tbl>
    <w:p w14:paraId="262CD915" w14:textId="77777777" w:rsidR="000674F0" w:rsidRPr="00D31F5F" w:rsidRDefault="000674F0">
      <w:pPr>
        <w:suppressAutoHyphens w:val="0"/>
        <w:spacing w:after="160" w:line="259" w:lineRule="auto"/>
        <w:rPr>
          <w:rFonts w:asciiTheme="minorHAnsi" w:hAnsiTheme="minorHAnsi" w:cstheme="minorHAnsi"/>
        </w:rPr>
      </w:pPr>
      <w:bookmarkStart w:id="0" w:name="_Hlk519022"/>
    </w:p>
    <w:tbl>
      <w:tblPr>
        <w:tblW w:w="12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13"/>
        <w:gridCol w:w="696"/>
        <w:gridCol w:w="680"/>
        <w:gridCol w:w="764"/>
        <w:gridCol w:w="765"/>
        <w:gridCol w:w="766"/>
      </w:tblGrid>
      <w:tr w:rsidR="00D31F5F" w:rsidRPr="00D31F5F" w14:paraId="28CE6F8E" w14:textId="77777777" w:rsidTr="00D34737">
        <w:trPr>
          <w:trHeight w:val="247"/>
        </w:trPr>
        <w:tc>
          <w:tcPr>
            <w:tcW w:w="7763" w:type="dxa"/>
            <w:vMerge w:val="restart"/>
            <w:tcBorders>
              <w:top w:val="single" w:sz="4" w:space="0" w:color="auto"/>
              <w:left w:val="single" w:sz="4" w:space="0" w:color="auto"/>
              <w:right w:val="single" w:sz="4" w:space="0" w:color="auto"/>
            </w:tcBorders>
            <w:shd w:val="clear" w:color="auto" w:fill="D9E2F3" w:themeFill="accent1" w:themeFillTint="33"/>
          </w:tcPr>
          <w:p w14:paraId="643E68EC" w14:textId="46693B1B" w:rsidR="00A6663A" w:rsidRPr="00D31F5F" w:rsidRDefault="00A6663A" w:rsidP="00D34737">
            <w:pPr>
              <w:tabs>
                <w:tab w:val="left" w:pos="6184"/>
              </w:tabs>
              <w:suppressAutoHyphens w:val="0"/>
              <w:rPr>
                <w:rFonts w:asciiTheme="minorHAnsi" w:hAnsiTheme="minorHAnsi" w:cstheme="minorHAnsi"/>
                <w:b/>
                <w:sz w:val="20"/>
                <w:szCs w:val="20"/>
              </w:rPr>
            </w:pPr>
            <w:r w:rsidRPr="00D31F5F">
              <w:rPr>
                <w:rFonts w:asciiTheme="minorHAnsi" w:hAnsiTheme="minorHAnsi" w:cstheme="minorHAnsi"/>
                <w:b/>
                <w:sz w:val="20"/>
                <w:szCs w:val="20"/>
              </w:rPr>
              <w:t>Proposed new learner numbers over three years – all intakes</w:t>
            </w:r>
            <w:r w:rsidR="00F02F67" w:rsidRPr="00D31F5F">
              <w:rPr>
                <w:rFonts w:asciiTheme="minorHAnsi" w:hAnsiTheme="minorHAnsi" w:cstheme="minorHAnsi"/>
                <w:b/>
                <w:sz w:val="20"/>
                <w:szCs w:val="20"/>
              </w:rPr>
              <w:t>.  Note that 3 years is the maximum duration for any programme processed as a microcredential.</w:t>
            </w:r>
            <w:r w:rsidRPr="00D31F5F">
              <w:rPr>
                <w:rFonts w:asciiTheme="minorHAnsi" w:hAnsiTheme="minorHAnsi" w:cstheme="minorHAnsi"/>
                <w:b/>
                <w:sz w:val="20"/>
                <w:szCs w:val="20"/>
              </w:rPr>
              <w:tab/>
            </w:r>
          </w:p>
        </w:tc>
        <w:tc>
          <w:tcPr>
            <w:tcW w:w="130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4C2257"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1</w:t>
            </w:r>
          </w:p>
        </w:tc>
        <w:tc>
          <w:tcPr>
            <w:tcW w:w="144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CE4012"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2</w:t>
            </w:r>
          </w:p>
        </w:tc>
        <w:tc>
          <w:tcPr>
            <w:tcW w:w="153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7CAB8F" w14:textId="77777777" w:rsidR="00A6663A" w:rsidRPr="00D31F5F" w:rsidRDefault="00A6663A" w:rsidP="00D34737">
            <w:pPr>
              <w:suppressAutoHyphens w:val="0"/>
              <w:jc w:val="center"/>
              <w:rPr>
                <w:rFonts w:asciiTheme="minorHAnsi" w:hAnsiTheme="minorHAnsi" w:cstheme="minorHAnsi"/>
                <w:b/>
                <w:sz w:val="20"/>
                <w:szCs w:val="20"/>
              </w:rPr>
            </w:pPr>
            <w:r w:rsidRPr="00D31F5F">
              <w:rPr>
                <w:rFonts w:asciiTheme="minorHAnsi" w:hAnsiTheme="minorHAnsi" w:cstheme="minorHAnsi"/>
                <w:b/>
                <w:sz w:val="20"/>
                <w:szCs w:val="20"/>
              </w:rPr>
              <w:t>Year 3</w:t>
            </w:r>
          </w:p>
        </w:tc>
      </w:tr>
      <w:tr w:rsidR="00D31F5F" w:rsidRPr="00D31F5F" w14:paraId="13489FA1" w14:textId="77777777" w:rsidTr="00D34737">
        <w:trPr>
          <w:trHeight w:val="247"/>
        </w:trPr>
        <w:tc>
          <w:tcPr>
            <w:tcW w:w="7763" w:type="dxa"/>
            <w:vMerge/>
            <w:tcBorders>
              <w:left w:val="single" w:sz="4" w:space="0" w:color="auto"/>
              <w:bottom w:val="single" w:sz="4" w:space="0" w:color="auto"/>
              <w:right w:val="single" w:sz="4" w:space="0" w:color="auto"/>
            </w:tcBorders>
            <w:shd w:val="clear" w:color="auto" w:fill="F2F2F2" w:themeFill="background1" w:themeFillShade="F2"/>
          </w:tcPr>
          <w:p w14:paraId="129A75ED" w14:textId="77777777" w:rsidR="00A6663A" w:rsidRPr="00D31F5F" w:rsidRDefault="00A6663A" w:rsidP="00D34737">
            <w:pPr>
              <w:suppressAutoHyphens w:val="0"/>
              <w:spacing w:after="0"/>
              <w:rPr>
                <w:rFonts w:asciiTheme="minorHAnsi" w:hAnsiTheme="minorHAnsi" w:cstheme="minorHAnsi"/>
                <w:b/>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AAC8AF"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69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E1B546"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c>
          <w:tcPr>
            <w:tcW w:w="6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F3EDC9"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76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F60A10"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c>
          <w:tcPr>
            <w:tcW w:w="7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D040A"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FT</w:t>
            </w:r>
          </w:p>
        </w:tc>
        <w:tc>
          <w:tcPr>
            <w:tcW w:w="76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C0FA20" w14:textId="77777777" w:rsidR="00A6663A" w:rsidRPr="00D31F5F" w:rsidRDefault="00A6663A" w:rsidP="00D34737">
            <w:pPr>
              <w:suppressAutoHyphens w:val="0"/>
              <w:spacing w:after="0"/>
              <w:jc w:val="center"/>
              <w:rPr>
                <w:rFonts w:asciiTheme="minorHAnsi" w:hAnsiTheme="minorHAnsi" w:cstheme="minorHAnsi"/>
                <w:b/>
                <w:sz w:val="20"/>
                <w:szCs w:val="20"/>
              </w:rPr>
            </w:pPr>
            <w:r w:rsidRPr="00D31F5F">
              <w:rPr>
                <w:rFonts w:asciiTheme="minorHAnsi" w:hAnsiTheme="minorHAnsi" w:cstheme="minorHAnsi"/>
                <w:b/>
                <w:sz w:val="20"/>
                <w:szCs w:val="20"/>
              </w:rPr>
              <w:t>PT</w:t>
            </w:r>
          </w:p>
        </w:tc>
      </w:tr>
      <w:tr w:rsidR="00D31F5F" w:rsidRPr="00D31F5F" w14:paraId="725FDE90" w14:textId="77777777" w:rsidTr="00D34737">
        <w:trPr>
          <w:trHeight w:val="247"/>
        </w:trPr>
        <w:tc>
          <w:tcPr>
            <w:tcW w:w="7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09CA8" w14:textId="1129B888" w:rsidR="00A6663A" w:rsidRPr="00D31F5F" w:rsidRDefault="00A6663A" w:rsidP="00D34737">
            <w:pPr>
              <w:suppressAutoHyphens w:val="0"/>
              <w:spacing w:after="0"/>
              <w:rPr>
                <w:rFonts w:asciiTheme="minorHAnsi" w:hAnsiTheme="minorHAnsi" w:cstheme="minorHAnsi"/>
                <w:b/>
                <w:sz w:val="20"/>
                <w:szCs w:val="20"/>
              </w:rPr>
            </w:pPr>
            <w:r w:rsidRPr="00D31F5F">
              <w:rPr>
                <w:rFonts w:asciiTheme="minorHAnsi" w:hAnsiTheme="minorHAnsi" w:cstheme="minorHAnsi"/>
                <w:b/>
                <w:sz w:val="20"/>
                <w:szCs w:val="20"/>
              </w:rPr>
              <w:t>Minimum total enrolment:</w:t>
            </w:r>
            <w:r w:rsidR="00F8200B" w:rsidRPr="00D31F5F">
              <w:rPr>
                <w:rFonts w:asciiTheme="minorHAnsi" w:hAnsiTheme="minorHAnsi" w:cstheme="minorHAnsi"/>
                <w:b/>
                <w:sz w:val="20"/>
                <w:szCs w:val="20"/>
              </w:rPr>
              <w:t xml:space="preserve"> </w:t>
            </w:r>
            <w:r w:rsidR="00F8200B" w:rsidRPr="00D31F5F">
              <w:rPr>
                <w:rFonts w:asciiTheme="minorHAnsi" w:hAnsiTheme="minorHAnsi" w:cstheme="minorHAnsi"/>
                <w:bCs/>
                <w:i/>
                <w:iCs/>
                <w:sz w:val="18"/>
                <w:szCs w:val="18"/>
              </w:rPr>
              <w:t>(enter N/A or 0 if appropriate)</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5226C993"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50FDF80"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FDF5D6"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5CCDF64"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FA2F890"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A268242" w14:textId="77777777" w:rsidR="00A6663A" w:rsidRPr="00D31F5F" w:rsidRDefault="00A6663A" w:rsidP="00D34737">
            <w:pPr>
              <w:suppressAutoHyphens w:val="0"/>
              <w:spacing w:after="0"/>
              <w:jc w:val="center"/>
              <w:rPr>
                <w:rFonts w:asciiTheme="minorHAnsi" w:hAnsiTheme="minorHAnsi" w:cstheme="minorHAnsi"/>
                <w:b/>
                <w:sz w:val="20"/>
                <w:szCs w:val="20"/>
              </w:rPr>
            </w:pPr>
          </w:p>
        </w:tc>
      </w:tr>
      <w:tr w:rsidR="00D31F5F" w:rsidRPr="00D31F5F" w14:paraId="34F41506" w14:textId="77777777" w:rsidTr="00D34737">
        <w:trPr>
          <w:trHeight w:val="247"/>
        </w:trPr>
        <w:tc>
          <w:tcPr>
            <w:tcW w:w="77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A2A2E" w14:textId="5E8AF675" w:rsidR="00A6663A" w:rsidRPr="00D31F5F" w:rsidRDefault="00A6663A" w:rsidP="00D34737">
            <w:pPr>
              <w:suppressAutoHyphens w:val="0"/>
              <w:spacing w:after="0"/>
              <w:rPr>
                <w:rFonts w:asciiTheme="minorHAnsi" w:hAnsiTheme="minorHAnsi" w:cstheme="minorHAnsi"/>
                <w:b/>
                <w:sz w:val="20"/>
                <w:szCs w:val="20"/>
              </w:rPr>
            </w:pPr>
            <w:r w:rsidRPr="00D31F5F">
              <w:rPr>
                <w:rFonts w:asciiTheme="minorHAnsi" w:hAnsiTheme="minorHAnsi" w:cstheme="minorHAnsi"/>
                <w:b/>
                <w:sz w:val="20"/>
                <w:szCs w:val="20"/>
              </w:rPr>
              <w:t>Maximum total enrolment:</w:t>
            </w:r>
            <w:r w:rsidR="00F8200B" w:rsidRPr="00D31F5F">
              <w:rPr>
                <w:rFonts w:asciiTheme="minorHAnsi" w:hAnsiTheme="minorHAnsi" w:cstheme="minorHAnsi"/>
                <w:b/>
                <w:sz w:val="20"/>
                <w:szCs w:val="20"/>
              </w:rPr>
              <w:t xml:space="preserve"> </w:t>
            </w:r>
            <w:r w:rsidR="00F8200B" w:rsidRPr="00D31F5F">
              <w:rPr>
                <w:rFonts w:asciiTheme="minorHAnsi" w:hAnsiTheme="minorHAnsi" w:cstheme="minorHAnsi"/>
                <w:bCs/>
                <w:i/>
                <w:iCs/>
                <w:sz w:val="18"/>
                <w:szCs w:val="18"/>
              </w:rPr>
              <w:t>(enter N/A or 0 if appropriate)</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C6107E4"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78A639"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8D9DDE"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FEE1A39"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C70EEFA" w14:textId="77777777" w:rsidR="00A6663A" w:rsidRPr="00D31F5F" w:rsidRDefault="00A6663A" w:rsidP="00D34737">
            <w:pPr>
              <w:suppressAutoHyphens w:val="0"/>
              <w:spacing w:after="0"/>
              <w:jc w:val="center"/>
              <w:rPr>
                <w:rFonts w:asciiTheme="minorHAnsi" w:hAnsiTheme="minorHAnsi" w:cstheme="minorHAnsi"/>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38CA072" w14:textId="77777777" w:rsidR="00A6663A" w:rsidRPr="00D31F5F" w:rsidRDefault="00A6663A" w:rsidP="00D34737">
            <w:pPr>
              <w:suppressAutoHyphens w:val="0"/>
              <w:spacing w:after="0"/>
              <w:jc w:val="center"/>
              <w:rPr>
                <w:rFonts w:asciiTheme="minorHAnsi" w:hAnsiTheme="minorHAnsi" w:cstheme="minorHAnsi"/>
                <w:b/>
                <w:sz w:val="20"/>
                <w:szCs w:val="20"/>
              </w:rPr>
            </w:pPr>
          </w:p>
        </w:tc>
      </w:tr>
    </w:tbl>
    <w:p w14:paraId="0FB3D30C" w14:textId="0B75D526" w:rsidR="000674F0" w:rsidRPr="00D31F5F" w:rsidRDefault="000674F0">
      <w:pPr>
        <w:suppressAutoHyphens w:val="0"/>
        <w:spacing w:after="160" w:line="259" w:lineRule="auto"/>
        <w:rPr>
          <w:rFonts w:asciiTheme="minorHAnsi" w:hAnsiTheme="minorHAnsi" w:cstheme="minorHAnsi"/>
        </w:rPr>
        <w:sectPr w:rsidR="000674F0" w:rsidRPr="00D31F5F" w:rsidSect="00871A57">
          <w:footerReference w:type="even" r:id="rId11"/>
          <w:footerReference w:type="default" r:id="rId12"/>
          <w:pgSz w:w="16838" w:h="11906" w:orient="landscape"/>
          <w:pgMar w:top="720" w:right="720" w:bottom="720" w:left="720" w:header="709" w:footer="709" w:gutter="0"/>
          <w:cols w:space="708"/>
          <w:titlePg/>
          <w:docGrid w:linePitch="360"/>
        </w:sectPr>
      </w:pPr>
    </w:p>
    <w:bookmarkEnd w:id="0"/>
    <w:p w14:paraId="3E55A926" w14:textId="036FFDA7" w:rsidR="00180119" w:rsidRPr="00D31F5F" w:rsidRDefault="00180119" w:rsidP="00180119">
      <w:pPr>
        <w:pStyle w:val="Heading1"/>
        <w:ind w:left="0" w:firstLine="0"/>
        <w:rPr>
          <w:rFonts w:asciiTheme="minorHAnsi" w:hAnsiTheme="minorHAnsi" w:cstheme="minorHAnsi"/>
          <w:color w:val="auto"/>
        </w:rPr>
      </w:pPr>
      <w:r w:rsidRPr="00D31F5F">
        <w:rPr>
          <w:rFonts w:asciiTheme="minorHAnsi" w:hAnsiTheme="minorHAnsi" w:cstheme="minorHAnsi"/>
          <w:color w:val="auto"/>
        </w:rPr>
        <w:lastRenderedPageBreak/>
        <w:t>Application Summary</w:t>
      </w:r>
    </w:p>
    <w:tbl>
      <w:tblPr>
        <w:tblStyle w:val="TableGrid"/>
        <w:tblW w:w="0" w:type="auto"/>
        <w:tblInd w:w="0" w:type="dxa"/>
        <w:tblLook w:val="04A0" w:firstRow="1" w:lastRow="0" w:firstColumn="1" w:lastColumn="0" w:noHBand="0" w:noVBand="1"/>
      </w:tblPr>
      <w:tblGrid>
        <w:gridCol w:w="7792"/>
        <w:gridCol w:w="1495"/>
      </w:tblGrid>
      <w:tr w:rsidR="00D31F5F" w:rsidRPr="00D31F5F" w14:paraId="69073716" w14:textId="77777777" w:rsidTr="00180119">
        <w:tc>
          <w:tcPr>
            <w:tcW w:w="7792" w:type="dxa"/>
          </w:tcPr>
          <w:p w14:paraId="16933870" w14:textId="0D6272CC" w:rsidR="00180119" w:rsidRPr="00D31F5F" w:rsidRDefault="00180119" w:rsidP="00B8713F">
            <w:pPr>
              <w:suppressAutoHyphens w:val="0"/>
              <w:spacing w:after="160" w:line="259" w:lineRule="auto"/>
              <w:rPr>
                <w:rFonts w:asciiTheme="minorHAnsi" w:hAnsiTheme="minorHAnsi" w:cstheme="minorHAnsi"/>
                <w:b/>
                <w:bCs/>
              </w:rPr>
            </w:pPr>
            <w:r w:rsidRPr="00D31F5F">
              <w:rPr>
                <w:rFonts w:asciiTheme="minorHAnsi" w:hAnsiTheme="minorHAnsi" w:cstheme="minorHAnsi"/>
                <w:b/>
                <w:bCs/>
              </w:rPr>
              <w:t>Are the modules of this microcredential</w:t>
            </w:r>
            <w:r w:rsidR="00B8713F" w:rsidRPr="00D31F5F">
              <w:rPr>
                <w:rFonts w:asciiTheme="minorHAnsi" w:hAnsiTheme="minorHAnsi" w:cstheme="minorHAnsi"/>
                <w:b/>
                <w:bCs/>
              </w:rPr>
              <w:t xml:space="preserve"> ….</w:t>
            </w:r>
          </w:p>
        </w:tc>
        <w:tc>
          <w:tcPr>
            <w:tcW w:w="1495" w:type="dxa"/>
          </w:tcPr>
          <w:p w14:paraId="3676076A" w14:textId="41C45090" w:rsidR="00180119" w:rsidRPr="00D31F5F" w:rsidRDefault="00180119" w:rsidP="00316981">
            <w:pPr>
              <w:suppressAutoHyphens w:val="0"/>
              <w:spacing w:after="160" w:line="259" w:lineRule="auto"/>
              <w:rPr>
                <w:rFonts w:asciiTheme="minorHAnsi" w:hAnsiTheme="minorHAnsi" w:cstheme="minorHAnsi"/>
                <w:b/>
                <w:bCs/>
              </w:rPr>
            </w:pPr>
            <w:r w:rsidRPr="00D31F5F">
              <w:rPr>
                <w:rFonts w:asciiTheme="minorHAnsi" w:hAnsiTheme="minorHAnsi" w:cstheme="minorHAnsi"/>
                <w:b/>
                <w:bCs/>
              </w:rPr>
              <w:t>Tick one</w:t>
            </w:r>
          </w:p>
        </w:tc>
      </w:tr>
      <w:tr w:rsidR="00D31F5F" w:rsidRPr="00D31F5F" w14:paraId="1E43CE4A" w14:textId="77777777" w:rsidTr="00180119">
        <w:tc>
          <w:tcPr>
            <w:tcW w:w="7792" w:type="dxa"/>
          </w:tcPr>
          <w:p w14:paraId="1CD1F433" w14:textId="65CA709E"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 xml:space="preserve">Drawn from </w:t>
            </w:r>
            <w:r w:rsidRPr="00D31F5F">
              <w:rPr>
                <w:rFonts w:asciiTheme="minorHAnsi" w:hAnsiTheme="minorHAnsi" w:cstheme="minorHAnsi"/>
                <w:u w:val="single"/>
              </w:rPr>
              <w:t>one</w:t>
            </w:r>
            <w:r w:rsidRPr="00D31F5F">
              <w:rPr>
                <w:rFonts w:asciiTheme="minorHAnsi" w:hAnsiTheme="minorHAnsi" w:cstheme="minorHAnsi"/>
              </w:rPr>
              <w:t xml:space="preserve"> previously validated programme</w:t>
            </w:r>
          </w:p>
        </w:tc>
        <w:tc>
          <w:tcPr>
            <w:tcW w:w="1495" w:type="dxa"/>
          </w:tcPr>
          <w:p w14:paraId="41BA2C57" w14:textId="484BBE57" w:rsidR="00180119" w:rsidRPr="00D31F5F" w:rsidRDefault="00180119" w:rsidP="00316981">
            <w:pPr>
              <w:suppressAutoHyphens w:val="0"/>
              <w:spacing w:after="160" w:line="259" w:lineRule="auto"/>
              <w:rPr>
                <w:rFonts w:asciiTheme="minorHAnsi" w:hAnsiTheme="minorHAnsi" w:cstheme="minorHAnsi"/>
              </w:rPr>
            </w:pPr>
          </w:p>
        </w:tc>
      </w:tr>
      <w:tr w:rsidR="00D31F5F" w:rsidRPr="00D31F5F" w14:paraId="02A25C58" w14:textId="77777777" w:rsidTr="00180119">
        <w:tc>
          <w:tcPr>
            <w:tcW w:w="7792" w:type="dxa"/>
          </w:tcPr>
          <w:p w14:paraId="781217AC" w14:textId="1119D3FB"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 xml:space="preserve">Drawn from </w:t>
            </w:r>
            <w:r w:rsidRPr="00D31F5F">
              <w:rPr>
                <w:rFonts w:asciiTheme="minorHAnsi" w:hAnsiTheme="minorHAnsi" w:cstheme="minorHAnsi"/>
                <w:u w:val="single"/>
              </w:rPr>
              <w:t>multiple</w:t>
            </w:r>
            <w:r w:rsidRPr="00D31F5F">
              <w:rPr>
                <w:rFonts w:asciiTheme="minorHAnsi" w:hAnsiTheme="minorHAnsi" w:cstheme="minorHAnsi"/>
              </w:rPr>
              <w:t xml:space="preserve"> previously validated programmes</w:t>
            </w:r>
          </w:p>
        </w:tc>
        <w:tc>
          <w:tcPr>
            <w:tcW w:w="1495" w:type="dxa"/>
          </w:tcPr>
          <w:p w14:paraId="692319D1" w14:textId="77777777" w:rsidR="00180119" w:rsidRPr="00D31F5F" w:rsidRDefault="00180119" w:rsidP="00316981">
            <w:pPr>
              <w:suppressAutoHyphens w:val="0"/>
              <w:spacing w:after="160" w:line="259" w:lineRule="auto"/>
              <w:rPr>
                <w:rFonts w:asciiTheme="minorHAnsi" w:hAnsiTheme="minorHAnsi" w:cstheme="minorHAnsi"/>
              </w:rPr>
            </w:pPr>
          </w:p>
        </w:tc>
      </w:tr>
      <w:tr w:rsidR="00180119" w:rsidRPr="00D31F5F" w14:paraId="5F550148" w14:textId="77777777" w:rsidTr="00180119">
        <w:tc>
          <w:tcPr>
            <w:tcW w:w="7792" w:type="dxa"/>
          </w:tcPr>
          <w:p w14:paraId="7D07FD61" w14:textId="19A1DB26" w:rsidR="00180119" w:rsidRPr="00D31F5F" w:rsidRDefault="00180119" w:rsidP="00180119">
            <w:pPr>
              <w:pStyle w:val="ListParagraph"/>
              <w:numPr>
                <w:ilvl w:val="0"/>
                <w:numId w:val="17"/>
              </w:numPr>
              <w:suppressAutoHyphens w:val="0"/>
              <w:spacing w:after="160" w:line="259" w:lineRule="auto"/>
              <w:jc w:val="right"/>
              <w:rPr>
                <w:rFonts w:asciiTheme="minorHAnsi" w:hAnsiTheme="minorHAnsi" w:cstheme="minorHAnsi"/>
              </w:rPr>
            </w:pPr>
            <w:r w:rsidRPr="00D31F5F">
              <w:rPr>
                <w:rFonts w:asciiTheme="minorHAnsi" w:hAnsiTheme="minorHAnsi" w:cstheme="minorHAnsi"/>
              </w:rPr>
              <w:t>Based on new MIPLOs not previously validated</w:t>
            </w:r>
            <w:r w:rsidR="00A31FF8" w:rsidRPr="00D31F5F">
              <w:rPr>
                <w:rFonts w:asciiTheme="minorHAnsi" w:hAnsiTheme="minorHAnsi" w:cstheme="minorHAnsi"/>
              </w:rPr>
              <w:t xml:space="preserve"> i.e. a new programme</w:t>
            </w:r>
          </w:p>
        </w:tc>
        <w:tc>
          <w:tcPr>
            <w:tcW w:w="1495" w:type="dxa"/>
          </w:tcPr>
          <w:p w14:paraId="369077E9" w14:textId="77777777" w:rsidR="00180119" w:rsidRPr="00D31F5F" w:rsidRDefault="00180119" w:rsidP="00316981">
            <w:pPr>
              <w:suppressAutoHyphens w:val="0"/>
              <w:spacing w:after="160" w:line="259" w:lineRule="auto"/>
              <w:rPr>
                <w:rFonts w:asciiTheme="minorHAnsi" w:hAnsiTheme="minorHAnsi" w:cstheme="minorHAnsi"/>
              </w:rPr>
            </w:pPr>
          </w:p>
        </w:tc>
      </w:tr>
    </w:tbl>
    <w:p w14:paraId="3B8A3C02" w14:textId="77777777" w:rsidR="00BE6C9E" w:rsidRPr="00D31F5F" w:rsidRDefault="00BE6C9E">
      <w:pPr>
        <w:suppressAutoHyphens w:val="0"/>
        <w:spacing w:after="160" w:line="259" w:lineRule="auto"/>
        <w:rPr>
          <w:rFonts w:asciiTheme="minorHAnsi" w:hAnsiTheme="minorHAnsi" w:cstheme="minorHAnsi"/>
          <w:b/>
          <w:bCs/>
          <w:kern w:val="32"/>
          <w:sz w:val="32"/>
          <w:szCs w:val="32"/>
        </w:rPr>
      </w:pPr>
    </w:p>
    <w:p w14:paraId="250F0FB5" w14:textId="01D66D7F" w:rsidR="00180119" w:rsidRPr="00D31F5F" w:rsidRDefault="00180119" w:rsidP="00180119">
      <w:pPr>
        <w:suppressAutoHyphens w:val="0"/>
        <w:spacing w:after="160" w:line="259" w:lineRule="auto"/>
        <w:rPr>
          <w:rFonts w:asciiTheme="minorHAnsi" w:hAnsiTheme="minorHAnsi" w:cstheme="minorHAnsi"/>
          <w:b/>
          <w:bCs/>
          <w:sz w:val="20"/>
        </w:rPr>
      </w:pPr>
      <w:r w:rsidRPr="00D31F5F">
        <w:rPr>
          <w:rFonts w:asciiTheme="minorHAnsi" w:hAnsiTheme="minorHAnsi" w:cstheme="minorHAnsi"/>
          <w:b/>
          <w:bCs/>
          <w:sz w:val="20"/>
        </w:rPr>
        <w:t xml:space="preserve">If your selection above was </w:t>
      </w:r>
      <w:r w:rsidR="00BE6C9E" w:rsidRPr="00D31F5F">
        <w:rPr>
          <w:rFonts w:asciiTheme="minorHAnsi" w:hAnsiTheme="minorHAnsi" w:cstheme="minorHAnsi"/>
          <w:b/>
          <w:bCs/>
          <w:sz w:val="20"/>
        </w:rPr>
        <w:t xml:space="preserve">1 or </w:t>
      </w:r>
      <w:r w:rsidRPr="00D31F5F">
        <w:rPr>
          <w:rFonts w:asciiTheme="minorHAnsi" w:hAnsiTheme="minorHAnsi" w:cstheme="minorHAnsi"/>
          <w:b/>
          <w:bCs/>
          <w:sz w:val="20"/>
        </w:rPr>
        <w:t xml:space="preserve">2, please identify the relevant </w:t>
      </w:r>
      <w:r w:rsidR="00B8713F" w:rsidRPr="00D31F5F">
        <w:rPr>
          <w:rFonts w:asciiTheme="minorHAnsi" w:hAnsiTheme="minorHAnsi" w:cstheme="minorHAnsi"/>
          <w:b/>
          <w:bCs/>
          <w:sz w:val="20"/>
        </w:rPr>
        <w:t>programme</w:t>
      </w:r>
      <w:r w:rsidR="00BE6C9E" w:rsidRPr="00D31F5F">
        <w:rPr>
          <w:rFonts w:asciiTheme="minorHAnsi" w:hAnsiTheme="minorHAnsi" w:cstheme="minorHAnsi"/>
          <w:b/>
          <w:bCs/>
          <w:sz w:val="20"/>
        </w:rPr>
        <w:t>(</w:t>
      </w:r>
      <w:r w:rsidR="00B8713F" w:rsidRPr="00D31F5F">
        <w:rPr>
          <w:rFonts w:asciiTheme="minorHAnsi" w:hAnsiTheme="minorHAnsi" w:cstheme="minorHAnsi"/>
          <w:b/>
          <w:bCs/>
          <w:sz w:val="20"/>
        </w:rPr>
        <w:t>s</w:t>
      </w:r>
      <w:r w:rsidR="00BE6C9E" w:rsidRPr="00D31F5F">
        <w:rPr>
          <w:rFonts w:asciiTheme="minorHAnsi" w:hAnsiTheme="minorHAnsi" w:cstheme="minorHAnsi"/>
          <w:b/>
          <w:bCs/>
          <w:sz w:val="20"/>
        </w:rPr>
        <w:t>)</w:t>
      </w:r>
      <w:r w:rsidR="00B8713F" w:rsidRPr="00D31F5F">
        <w:rPr>
          <w:rFonts w:asciiTheme="minorHAnsi" w:hAnsiTheme="minorHAnsi" w:cstheme="minorHAnsi"/>
          <w:b/>
          <w:bCs/>
          <w:sz w:val="20"/>
        </w:rPr>
        <w:t>.</w:t>
      </w:r>
    </w:p>
    <w:tbl>
      <w:tblPr>
        <w:tblStyle w:val="TableGrid"/>
        <w:tblW w:w="0" w:type="auto"/>
        <w:tblInd w:w="0" w:type="dxa"/>
        <w:tblLayout w:type="fixed"/>
        <w:tblLook w:val="04A0" w:firstRow="1" w:lastRow="0" w:firstColumn="1" w:lastColumn="0" w:noHBand="0" w:noVBand="1"/>
      </w:tblPr>
      <w:tblGrid>
        <w:gridCol w:w="1582"/>
        <w:gridCol w:w="4367"/>
        <w:gridCol w:w="709"/>
        <w:gridCol w:w="1275"/>
        <w:gridCol w:w="1354"/>
      </w:tblGrid>
      <w:tr w:rsidR="00D31F5F" w:rsidRPr="00D31F5F" w14:paraId="7E142994" w14:textId="77777777" w:rsidTr="00B32887">
        <w:tc>
          <w:tcPr>
            <w:tcW w:w="1582" w:type="dxa"/>
            <w:shd w:val="clear" w:color="auto" w:fill="D9E2F3" w:themeFill="accent1" w:themeFillTint="33"/>
          </w:tcPr>
          <w:p w14:paraId="4DDA664C" w14:textId="77777777" w:rsidR="00180119" w:rsidRPr="00D31F5F" w:rsidRDefault="00180119" w:rsidP="00B32887">
            <w:pPr>
              <w:pStyle w:val="Heading2"/>
              <w:rPr>
                <w:color w:val="auto"/>
                <w:sz w:val="22"/>
              </w:rPr>
            </w:pPr>
            <w:r w:rsidRPr="00D31F5F">
              <w:rPr>
                <w:color w:val="auto"/>
                <w:sz w:val="22"/>
              </w:rPr>
              <w:t>Programme Code</w:t>
            </w:r>
          </w:p>
        </w:tc>
        <w:tc>
          <w:tcPr>
            <w:tcW w:w="4367" w:type="dxa"/>
            <w:shd w:val="clear" w:color="auto" w:fill="D9E2F3" w:themeFill="accent1" w:themeFillTint="33"/>
          </w:tcPr>
          <w:p w14:paraId="4E935FC1" w14:textId="77777777" w:rsidR="00180119" w:rsidRPr="00D31F5F" w:rsidRDefault="00180119" w:rsidP="00B32887">
            <w:pPr>
              <w:rPr>
                <w:b/>
                <w:sz w:val="22"/>
              </w:rPr>
            </w:pPr>
            <w:r w:rsidRPr="00D31F5F">
              <w:rPr>
                <w:b/>
                <w:sz w:val="22"/>
              </w:rPr>
              <w:t>Programme Title</w:t>
            </w:r>
          </w:p>
        </w:tc>
        <w:tc>
          <w:tcPr>
            <w:tcW w:w="709" w:type="dxa"/>
            <w:shd w:val="clear" w:color="auto" w:fill="D9E2F3" w:themeFill="accent1" w:themeFillTint="33"/>
          </w:tcPr>
          <w:p w14:paraId="06CD4968" w14:textId="77777777" w:rsidR="00180119" w:rsidRPr="00D31F5F" w:rsidRDefault="00180119" w:rsidP="00B32887">
            <w:pPr>
              <w:rPr>
                <w:b/>
                <w:sz w:val="22"/>
              </w:rPr>
            </w:pPr>
            <w:r w:rsidRPr="00D31F5F">
              <w:rPr>
                <w:b/>
                <w:sz w:val="22"/>
              </w:rPr>
              <w:t>ECTS</w:t>
            </w:r>
          </w:p>
        </w:tc>
        <w:tc>
          <w:tcPr>
            <w:tcW w:w="1275" w:type="dxa"/>
            <w:shd w:val="clear" w:color="auto" w:fill="D9E2F3" w:themeFill="accent1" w:themeFillTint="33"/>
          </w:tcPr>
          <w:p w14:paraId="0C85C98A" w14:textId="77777777" w:rsidR="00180119" w:rsidRPr="00D31F5F" w:rsidRDefault="00180119" w:rsidP="00B32887">
            <w:pPr>
              <w:rPr>
                <w:b/>
              </w:rPr>
            </w:pPr>
            <w:r w:rsidRPr="00D31F5F">
              <w:rPr>
                <w:b/>
                <w:sz w:val="22"/>
              </w:rPr>
              <w:t>Validation Date</w:t>
            </w:r>
          </w:p>
        </w:tc>
        <w:tc>
          <w:tcPr>
            <w:tcW w:w="1354" w:type="dxa"/>
            <w:shd w:val="clear" w:color="auto" w:fill="D9E2F3" w:themeFill="accent1" w:themeFillTint="33"/>
          </w:tcPr>
          <w:p w14:paraId="039173CD" w14:textId="77777777" w:rsidR="00180119" w:rsidRPr="00D31F5F" w:rsidRDefault="00180119" w:rsidP="00B32887">
            <w:pPr>
              <w:rPr>
                <w:b/>
                <w:sz w:val="22"/>
              </w:rPr>
            </w:pPr>
            <w:r w:rsidRPr="00D31F5F">
              <w:rPr>
                <w:b/>
                <w:sz w:val="22"/>
              </w:rPr>
              <w:t>Last Intake Date</w:t>
            </w:r>
          </w:p>
        </w:tc>
      </w:tr>
      <w:tr w:rsidR="00D31F5F" w:rsidRPr="00D31F5F" w14:paraId="6EEF7609" w14:textId="77777777" w:rsidTr="00B32887">
        <w:tc>
          <w:tcPr>
            <w:tcW w:w="1582" w:type="dxa"/>
          </w:tcPr>
          <w:p w14:paraId="668C161D" w14:textId="77777777" w:rsidR="00180119" w:rsidRPr="00D31F5F" w:rsidRDefault="00180119" w:rsidP="00B32887"/>
        </w:tc>
        <w:tc>
          <w:tcPr>
            <w:tcW w:w="4367" w:type="dxa"/>
          </w:tcPr>
          <w:p w14:paraId="27394069" w14:textId="77777777" w:rsidR="00180119" w:rsidRPr="00D31F5F" w:rsidRDefault="00180119" w:rsidP="00B32887"/>
        </w:tc>
        <w:tc>
          <w:tcPr>
            <w:tcW w:w="709" w:type="dxa"/>
          </w:tcPr>
          <w:p w14:paraId="5A68C8DF" w14:textId="77777777" w:rsidR="00180119" w:rsidRPr="00D31F5F" w:rsidRDefault="00180119" w:rsidP="00B32887"/>
        </w:tc>
        <w:tc>
          <w:tcPr>
            <w:tcW w:w="1275" w:type="dxa"/>
          </w:tcPr>
          <w:p w14:paraId="00EEECDB" w14:textId="77777777" w:rsidR="00180119" w:rsidRPr="00D31F5F" w:rsidRDefault="00180119" w:rsidP="00B32887"/>
        </w:tc>
        <w:tc>
          <w:tcPr>
            <w:tcW w:w="1354" w:type="dxa"/>
          </w:tcPr>
          <w:p w14:paraId="690138DD" w14:textId="77777777" w:rsidR="00180119" w:rsidRPr="00D31F5F" w:rsidRDefault="00180119" w:rsidP="00B32887"/>
        </w:tc>
      </w:tr>
      <w:tr w:rsidR="00D31F5F" w:rsidRPr="00D31F5F" w14:paraId="70FEC54F" w14:textId="77777777" w:rsidTr="00B32887">
        <w:tc>
          <w:tcPr>
            <w:tcW w:w="1582" w:type="dxa"/>
          </w:tcPr>
          <w:p w14:paraId="1F0E7B48" w14:textId="77777777" w:rsidR="00180119" w:rsidRPr="00D31F5F" w:rsidRDefault="00180119" w:rsidP="00B32887"/>
        </w:tc>
        <w:tc>
          <w:tcPr>
            <w:tcW w:w="4367" w:type="dxa"/>
          </w:tcPr>
          <w:p w14:paraId="099C3F98" w14:textId="77777777" w:rsidR="00180119" w:rsidRPr="00D31F5F" w:rsidRDefault="00180119" w:rsidP="00B32887"/>
        </w:tc>
        <w:tc>
          <w:tcPr>
            <w:tcW w:w="709" w:type="dxa"/>
          </w:tcPr>
          <w:p w14:paraId="4A4053CE" w14:textId="77777777" w:rsidR="00180119" w:rsidRPr="00D31F5F" w:rsidRDefault="00180119" w:rsidP="00B32887"/>
        </w:tc>
        <w:tc>
          <w:tcPr>
            <w:tcW w:w="1275" w:type="dxa"/>
          </w:tcPr>
          <w:p w14:paraId="20DBD869" w14:textId="77777777" w:rsidR="00180119" w:rsidRPr="00D31F5F" w:rsidRDefault="00180119" w:rsidP="00B32887"/>
        </w:tc>
        <w:tc>
          <w:tcPr>
            <w:tcW w:w="1354" w:type="dxa"/>
          </w:tcPr>
          <w:p w14:paraId="2D09EE11" w14:textId="77777777" w:rsidR="00180119" w:rsidRPr="00D31F5F" w:rsidRDefault="00180119" w:rsidP="00B32887"/>
        </w:tc>
      </w:tr>
      <w:tr w:rsidR="00180119" w:rsidRPr="00D31F5F" w14:paraId="0759C33C" w14:textId="77777777" w:rsidTr="00B32887">
        <w:tc>
          <w:tcPr>
            <w:tcW w:w="1582" w:type="dxa"/>
          </w:tcPr>
          <w:p w14:paraId="1031E74D" w14:textId="77777777" w:rsidR="00180119" w:rsidRPr="00D31F5F" w:rsidRDefault="00180119" w:rsidP="00B32887"/>
        </w:tc>
        <w:tc>
          <w:tcPr>
            <w:tcW w:w="4367" w:type="dxa"/>
          </w:tcPr>
          <w:p w14:paraId="65833496" w14:textId="77777777" w:rsidR="00180119" w:rsidRPr="00D31F5F" w:rsidRDefault="00180119" w:rsidP="00B32887"/>
        </w:tc>
        <w:tc>
          <w:tcPr>
            <w:tcW w:w="709" w:type="dxa"/>
          </w:tcPr>
          <w:p w14:paraId="7585407F" w14:textId="77777777" w:rsidR="00180119" w:rsidRPr="00D31F5F" w:rsidRDefault="00180119" w:rsidP="00B32887"/>
        </w:tc>
        <w:tc>
          <w:tcPr>
            <w:tcW w:w="1275" w:type="dxa"/>
          </w:tcPr>
          <w:p w14:paraId="14083875" w14:textId="77777777" w:rsidR="00180119" w:rsidRPr="00D31F5F" w:rsidRDefault="00180119" w:rsidP="00B32887"/>
        </w:tc>
        <w:tc>
          <w:tcPr>
            <w:tcW w:w="1354" w:type="dxa"/>
          </w:tcPr>
          <w:p w14:paraId="1A6A9EC6" w14:textId="77777777" w:rsidR="00180119" w:rsidRPr="00D31F5F" w:rsidRDefault="00180119" w:rsidP="00B32887"/>
        </w:tc>
      </w:tr>
    </w:tbl>
    <w:p w14:paraId="34AC54B4" w14:textId="77777777" w:rsidR="00180119" w:rsidRPr="00D31F5F" w:rsidRDefault="00180119">
      <w:pPr>
        <w:suppressAutoHyphens w:val="0"/>
        <w:spacing w:after="160" w:line="259" w:lineRule="auto"/>
        <w:rPr>
          <w:rFonts w:asciiTheme="minorHAnsi" w:hAnsiTheme="minorHAnsi" w:cstheme="minorHAnsi"/>
        </w:rPr>
      </w:pPr>
    </w:p>
    <w:p w14:paraId="51AA0AEC" w14:textId="0282C41C" w:rsidR="00180119" w:rsidRPr="00D31F5F" w:rsidRDefault="00180119" w:rsidP="00180119">
      <w:pPr>
        <w:suppressAutoHyphens w:val="0"/>
        <w:spacing w:after="160" w:line="259" w:lineRule="auto"/>
        <w:rPr>
          <w:rFonts w:asciiTheme="minorHAnsi" w:hAnsiTheme="minorHAnsi" w:cstheme="minorHAnsi"/>
          <w:b/>
          <w:bCs/>
          <w:sz w:val="20"/>
        </w:rPr>
      </w:pPr>
      <w:r w:rsidRPr="00D31F5F">
        <w:rPr>
          <w:rFonts w:asciiTheme="minorHAnsi" w:hAnsiTheme="minorHAnsi" w:cstheme="minorHAnsi"/>
          <w:b/>
          <w:bCs/>
          <w:sz w:val="20"/>
        </w:rPr>
        <w:t>If your selection above was 3, please set out the reason</w:t>
      </w:r>
      <w:r w:rsidR="00F02F67" w:rsidRPr="00D31F5F">
        <w:rPr>
          <w:rFonts w:asciiTheme="minorHAnsi" w:hAnsiTheme="minorHAnsi" w:cstheme="minorHAnsi"/>
          <w:b/>
          <w:bCs/>
          <w:sz w:val="20"/>
        </w:rPr>
        <w:t>(s)</w:t>
      </w:r>
      <w:r w:rsidRPr="00D31F5F">
        <w:rPr>
          <w:rFonts w:asciiTheme="minorHAnsi" w:hAnsiTheme="minorHAnsi" w:cstheme="minorHAnsi"/>
          <w:b/>
          <w:bCs/>
          <w:sz w:val="20"/>
        </w:rPr>
        <w:t xml:space="preserve"> for identifying this programme as a microcredential i.e. why </w:t>
      </w:r>
      <w:r w:rsidR="00F02F67" w:rsidRPr="00D31F5F">
        <w:rPr>
          <w:rFonts w:asciiTheme="minorHAnsi" w:hAnsiTheme="minorHAnsi" w:cstheme="minorHAnsi"/>
          <w:b/>
          <w:bCs/>
          <w:sz w:val="20"/>
        </w:rPr>
        <w:t>it should</w:t>
      </w:r>
      <w:r w:rsidRPr="00D31F5F">
        <w:rPr>
          <w:rFonts w:asciiTheme="minorHAnsi" w:hAnsiTheme="minorHAnsi" w:cstheme="minorHAnsi"/>
          <w:b/>
          <w:bCs/>
          <w:sz w:val="20"/>
        </w:rPr>
        <w:t xml:space="preserve"> be treated as a stand-alone programme </w:t>
      </w:r>
      <w:r w:rsidR="00B8713F" w:rsidRPr="00D31F5F">
        <w:rPr>
          <w:rFonts w:asciiTheme="minorHAnsi" w:hAnsiTheme="minorHAnsi" w:cstheme="minorHAnsi"/>
          <w:b/>
          <w:bCs/>
          <w:sz w:val="20"/>
        </w:rPr>
        <w:t xml:space="preserve">with a streamlined evaluation </w:t>
      </w:r>
      <w:r w:rsidRPr="00D31F5F">
        <w:rPr>
          <w:rFonts w:asciiTheme="minorHAnsi" w:hAnsiTheme="minorHAnsi" w:cstheme="minorHAnsi"/>
          <w:b/>
          <w:bCs/>
          <w:sz w:val="20"/>
        </w:rPr>
        <w:t xml:space="preserve">rather than embedded in a larger </w:t>
      </w:r>
      <w:r w:rsidR="00B8713F" w:rsidRPr="00D31F5F">
        <w:rPr>
          <w:rFonts w:asciiTheme="minorHAnsi" w:hAnsiTheme="minorHAnsi" w:cstheme="minorHAnsi"/>
          <w:b/>
          <w:bCs/>
          <w:sz w:val="20"/>
        </w:rPr>
        <w:t>programme submitted for validation in the normal way.</w:t>
      </w:r>
      <w:r w:rsidR="00F02F67" w:rsidRPr="00D31F5F">
        <w:rPr>
          <w:rFonts w:asciiTheme="minorHAnsi" w:hAnsiTheme="minorHAnsi" w:cstheme="minorHAnsi"/>
          <w:b/>
          <w:bCs/>
          <w:sz w:val="20"/>
        </w:rPr>
        <w:t xml:space="preserve">  Note:  this is not the same as the rationale for the programme.</w:t>
      </w:r>
    </w:p>
    <w:tbl>
      <w:tblPr>
        <w:tblStyle w:val="TableGrid"/>
        <w:tblW w:w="0" w:type="auto"/>
        <w:tblInd w:w="0" w:type="dxa"/>
        <w:tblLook w:val="04A0" w:firstRow="1" w:lastRow="0" w:firstColumn="1" w:lastColumn="0" w:noHBand="0" w:noVBand="1"/>
      </w:tblPr>
      <w:tblGrid>
        <w:gridCol w:w="9287"/>
      </w:tblGrid>
      <w:tr w:rsidR="00B8713F" w:rsidRPr="00D31F5F" w14:paraId="7F1D9B0A" w14:textId="77777777" w:rsidTr="00B8713F">
        <w:tc>
          <w:tcPr>
            <w:tcW w:w="9287" w:type="dxa"/>
          </w:tcPr>
          <w:p w14:paraId="66268BD5" w14:textId="77777777" w:rsidR="00B8713F" w:rsidRPr="00D31F5F" w:rsidRDefault="00B8713F" w:rsidP="00180119">
            <w:pPr>
              <w:suppressAutoHyphens w:val="0"/>
              <w:spacing w:after="160" w:line="259" w:lineRule="auto"/>
              <w:rPr>
                <w:rFonts w:asciiTheme="minorHAnsi" w:hAnsiTheme="minorHAnsi" w:cstheme="minorHAnsi"/>
                <w:b/>
                <w:bCs/>
              </w:rPr>
            </w:pPr>
          </w:p>
          <w:p w14:paraId="018C5B13" w14:textId="77777777" w:rsidR="00B8713F" w:rsidRPr="00D31F5F" w:rsidRDefault="00B8713F" w:rsidP="00180119">
            <w:pPr>
              <w:suppressAutoHyphens w:val="0"/>
              <w:spacing w:after="160" w:line="259" w:lineRule="auto"/>
              <w:rPr>
                <w:rFonts w:asciiTheme="minorHAnsi" w:hAnsiTheme="minorHAnsi" w:cstheme="minorHAnsi"/>
                <w:b/>
                <w:bCs/>
              </w:rPr>
            </w:pPr>
          </w:p>
          <w:p w14:paraId="79E5EA2B" w14:textId="77777777" w:rsidR="00B8713F" w:rsidRPr="00D31F5F" w:rsidRDefault="00B8713F" w:rsidP="00180119">
            <w:pPr>
              <w:suppressAutoHyphens w:val="0"/>
              <w:spacing w:after="160" w:line="259" w:lineRule="auto"/>
              <w:rPr>
                <w:rFonts w:asciiTheme="minorHAnsi" w:hAnsiTheme="minorHAnsi" w:cstheme="minorHAnsi"/>
                <w:b/>
                <w:bCs/>
              </w:rPr>
            </w:pPr>
          </w:p>
          <w:p w14:paraId="5A6D9145" w14:textId="77777777" w:rsidR="00B8713F" w:rsidRPr="00D31F5F" w:rsidRDefault="00B8713F" w:rsidP="00180119">
            <w:pPr>
              <w:suppressAutoHyphens w:val="0"/>
              <w:spacing w:after="160" w:line="259" w:lineRule="auto"/>
              <w:rPr>
                <w:rFonts w:asciiTheme="minorHAnsi" w:hAnsiTheme="minorHAnsi" w:cstheme="minorHAnsi"/>
                <w:b/>
                <w:bCs/>
              </w:rPr>
            </w:pPr>
          </w:p>
          <w:p w14:paraId="7A92D3A0" w14:textId="77777777" w:rsidR="00B8713F" w:rsidRPr="00D31F5F" w:rsidRDefault="00B8713F" w:rsidP="00180119">
            <w:pPr>
              <w:suppressAutoHyphens w:val="0"/>
              <w:spacing w:after="160" w:line="259" w:lineRule="auto"/>
              <w:rPr>
                <w:rFonts w:asciiTheme="minorHAnsi" w:hAnsiTheme="minorHAnsi" w:cstheme="minorHAnsi"/>
                <w:b/>
                <w:bCs/>
              </w:rPr>
            </w:pPr>
          </w:p>
          <w:p w14:paraId="4A963289" w14:textId="386AF702" w:rsidR="00B8713F" w:rsidRPr="00D31F5F" w:rsidRDefault="00B8713F" w:rsidP="00180119">
            <w:pPr>
              <w:suppressAutoHyphens w:val="0"/>
              <w:spacing w:after="160" w:line="259" w:lineRule="auto"/>
              <w:rPr>
                <w:rFonts w:asciiTheme="minorHAnsi" w:hAnsiTheme="minorHAnsi" w:cstheme="minorHAnsi"/>
                <w:b/>
                <w:bCs/>
              </w:rPr>
            </w:pPr>
          </w:p>
        </w:tc>
      </w:tr>
    </w:tbl>
    <w:p w14:paraId="6A90CCB4" w14:textId="77777777" w:rsidR="00B8713F" w:rsidRPr="00D31F5F" w:rsidRDefault="00B8713F" w:rsidP="00180119">
      <w:pPr>
        <w:suppressAutoHyphens w:val="0"/>
        <w:spacing w:after="160" w:line="259" w:lineRule="auto"/>
        <w:rPr>
          <w:rFonts w:asciiTheme="minorHAnsi" w:hAnsiTheme="minorHAnsi" w:cstheme="minorHAnsi"/>
          <w:b/>
          <w:bCs/>
          <w:sz w:val="20"/>
        </w:rPr>
      </w:pPr>
    </w:p>
    <w:p w14:paraId="4F6BE525" w14:textId="19A39C35" w:rsidR="00180119" w:rsidRPr="00D31F5F" w:rsidRDefault="00180119">
      <w:pPr>
        <w:suppressAutoHyphens w:val="0"/>
        <w:spacing w:after="160" w:line="259" w:lineRule="auto"/>
        <w:rPr>
          <w:rFonts w:asciiTheme="minorHAnsi" w:hAnsiTheme="minorHAnsi" w:cstheme="minorHAnsi"/>
          <w:b/>
          <w:bCs/>
          <w:kern w:val="32"/>
          <w:sz w:val="32"/>
          <w:szCs w:val="32"/>
        </w:rPr>
      </w:pPr>
      <w:r w:rsidRPr="00D31F5F">
        <w:rPr>
          <w:rFonts w:asciiTheme="minorHAnsi" w:hAnsiTheme="minorHAnsi" w:cstheme="minorHAnsi"/>
        </w:rPr>
        <w:br w:type="page"/>
      </w:r>
    </w:p>
    <w:p w14:paraId="6212306B" w14:textId="2229BDDB" w:rsidR="00570642" w:rsidRPr="00D31F5F" w:rsidRDefault="00570642" w:rsidP="00570642">
      <w:pPr>
        <w:pStyle w:val="Heading1"/>
        <w:ind w:left="0" w:firstLine="0"/>
        <w:rPr>
          <w:rFonts w:asciiTheme="minorHAnsi" w:hAnsiTheme="minorHAnsi" w:cstheme="minorHAnsi"/>
          <w:color w:val="auto"/>
        </w:rPr>
      </w:pPr>
      <w:r w:rsidRPr="00D31F5F">
        <w:rPr>
          <w:rFonts w:asciiTheme="minorHAnsi" w:hAnsiTheme="minorHAnsi" w:cstheme="minorHAnsi"/>
          <w:color w:val="auto"/>
        </w:rPr>
        <w:lastRenderedPageBreak/>
        <w:t xml:space="preserve">Section </w:t>
      </w:r>
      <w:r w:rsidR="002B1B34" w:rsidRPr="00D31F5F">
        <w:rPr>
          <w:rFonts w:asciiTheme="minorHAnsi" w:hAnsiTheme="minorHAnsi" w:cstheme="minorHAnsi"/>
          <w:color w:val="auto"/>
        </w:rPr>
        <w:t>1</w:t>
      </w:r>
      <w:r w:rsidRPr="00D31F5F">
        <w:rPr>
          <w:rFonts w:asciiTheme="minorHAnsi" w:hAnsiTheme="minorHAnsi" w:cstheme="minorHAnsi"/>
          <w:color w:val="auto"/>
        </w:rPr>
        <w:t>: Microcredential Programme</w:t>
      </w:r>
      <w:r w:rsidR="00D16DAC" w:rsidRPr="00D31F5F">
        <w:rPr>
          <w:rFonts w:asciiTheme="minorHAnsi" w:hAnsiTheme="minorHAnsi" w:cstheme="minorHAnsi"/>
          <w:color w:val="auto"/>
        </w:rPr>
        <w:t xml:space="preserve"> </w:t>
      </w:r>
      <w:r w:rsidR="001F60B6" w:rsidRPr="00D31F5F">
        <w:rPr>
          <w:rFonts w:asciiTheme="minorHAnsi" w:hAnsiTheme="minorHAnsi" w:cstheme="minorHAnsi"/>
          <w:color w:val="auto"/>
        </w:rPr>
        <w:t>Details</w:t>
      </w:r>
    </w:p>
    <w:p w14:paraId="36654843" w14:textId="1AEA23D7" w:rsidR="00F8200B" w:rsidRPr="00D31F5F" w:rsidRDefault="00F8200B" w:rsidP="00F8200B">
      <w:pPr>
        <w:rPr>
          <w:i/>
          <w:iCs/>
          <w:sz w:val="18"/>
          <w:szCs w:val="18"/>
        </w:rPr>
      </w:pPr>
      <w:r w:rsidRPr="00D31F5F">
        <w:rPr>
          <w:i/>
          <w:iCs/>
          <w:sz w:val="18"/>
          <w:szCs w:val="18"/>
        </w:rPr>
        <w:t>(no response need exceed 500 words)</w:t>
      </w:r>
    </w:p>
    <w:tbl>
      <w:tblPr>
        <w:tblStyle w:val="TableGrid"/>
        <w:tblW w:w="9209" w:type="dxa"/>
        <w:tblInd w:w="0" w:type="dxa"/>
        <w:tblLook w:val="04A0" w:firstRow="1" w:lastRow="0" w:firstColumn="1" w:lastColumn="0" w:noHBand="0" w:noVBand="1"/>
      </w:tblPr>
      <w:tblGrid>
        <w:gridCol w:w="3823"/>
        <w:gridCol w:w="1559"/>
        <w:gridCol w:w="709"/>
        <w:gridCol w:w="850"/>
        <w:gridCol w:w="992"/>
        <w:gridCol w:w="1276"/>
      </w:tblGrid>
      <w:tr w:rsidR="00D31F5F" w:rsidRPr="00D31F5F" w14:paraId="5F3AE513" w14:textId="778901E2" w:rsidTr="00A23361">
        <w:tc>
          <w:tcPr>
            <w:tcW w:w="3823" w:type="dxa"/>
            <w:shd w:val="clear" w:color="auto" w:fill="D9E2F3" w:themeFill="accent1" w:themeFillTint="33"/>
          </w:tcPr>
          <w:p w14:paraId="54A1CD75" w14:textId="2E2F9F8A" w:rsidR="00A23361" w:rsidRPr="00D31F5F" w:rsidRDefault="002B1B34" w:rsidP="00396DB0">
            <w:pPr>
              <w:pStyle w:val="Heading2"/>
              <w:rPr>
                <w:color w:val="auto"/>
              </w:rPr>
            </w:pPr>
            <w:r w:rsidRPr="00D31F5F">
              <w:rPr>
                <w:color w:val="auto"/>
              </w:rPr>
              <w:t>1.</w:t>
            </w:r>
            <w:r w:rsidR="00A23361" w:rsidRPr="00D31F5F">
              <w:rPr>
                <w:color w:val="auto"/>
              </w:rPr>
              <w:t>1 Programme Title</w:t>
            </w:r>
          </w:p>
        </w:tc>
        <w:tc>
          <w:tcPr>
            <w:tcW w:w="1559" w:type="dxa"/>
            <w:shd w:val="clear" w:color="auto" w:fill="D9E2F3" w:themeFill="accent1" w:themeFillTint="33"/>
          </w:tcPr>
          <w:p w14:paraId="4EFDAA3F" w14:textId="14B47707" w:rsidR="00A23361" w:rsidRPr="00D31F5F" w:rsidRDefault="00A23361" w:rsidP="00396DB0">
            <w:pPr>
              <w:pStyle w:val="Heading2"/>
              <w:rPr>
                <w:color w:val="auto"/>
                <w:sz w:val="22"/>
              </w:rPr>
            </w:pPr>
            <w:r w:rsidRPr="00D31F5F">
              <w:rPr>
                <w:color w:val="auto"/>
                <w:sz w:val="22"/>
              </w:rPr>
              <w:t>Award Class</w:t>
            </w:r>
          </w:p>
        </w:tc>
        <w:tc>
          <w:tcPr>
            <w:tcW w:w="709" w:type="dxa"/>
            <w:shd w:val="clear" w:color="auto" w:fill="D9E2F3" w:themeFill="accent1" w:themeFillTint="33"/>
          </w:tcPr>
          <w:p w14:paraId="74791E7B" w14:textId="3CA7680D" w:rsidR="00A23361" w:rsidRPr="00D31F5F" w:rsidRDefault="00A23361" w:rsidP="00396DB0">
            <w:pPr>
              <w:pStyle w:val="Heading2"/>
              <w:rPr>
                <w:color w:val="auto"/>
                <w:sz w:val="22"/>
              </w:rPr>
            </w:pPr>
            <w:r w:rsidRPr="00D31F5F">
              <w:rPr>
                <w:color w:val="auto"/>
                <w:sz w:val="22"/>
              </w:rPr>
              <w:t>NFQ Level</w:t>
            </w:r>
          </w:p>
        </w:tc>
        <w:tc>
          <w:tcPr>
            <w:tcW w:w="850" w:type="dxa"/>
            <w:shd w:val="clear" w:color="auto" w:fill="D9E2F3" w:themeFill="accent1" w:themeFillTint="33"/>
          </w:tcPr>
          <w:p w14:paraId="0D9D7053" w14:textId="7273569D" w:rsidR="00A23361" w:rsidRPr="00D31F5F" w:rsidRDefault="00A23361" w:rsidP="00396DB0">
            <w:pPr>
              <w:pStyle w:val="Heading2"/>
              <w:rPr>
                <w:color w:val="auto"/>
              </w:rPr>
            </w:pPr>
            <w:r w:rsidRPr="00D31F5F">
              <w:rPr>
                <w:color w:val="auto"/>
                <w:sz w:val="22"/>
              </w:rPr>
              <w:t>ECTS</w:t>
            </w:r>
          </w:p>
        </w:tc>
        <w:tc>
          <w:tcPr>
            <w:tcW w:w="992" w:type="dxa"/>
            <w:shd w:val="clear" w:color="auto" w:fill="D9E2F3" w:themeFill="accent1" w:themeFillTint="33"/>
          </w:tcPr>
          <w:p w14:paraId="65934E97" w14:textId="3D1EFAA0" w:rsidR="00A23361" w:rsidRPr="00D31F5F" w:rsidRDefault="00A23361" w:rsidP="00396DB0">
            <w:pPr>
              <w:pStyle w:val="Heading2"/>
              <w:rPr>
                <w:color w:val="auto"/>
                <w:sz w:val="22"/>
              </w:rPr>
            </w:pPr>
            <w:r w:rsidRPr="00D31F5F">
              <w:rPr>
                <w:color w:val="auto"/>
                <w:sz w:val="22"/>
              </w:rPr>
              <w:t>ISCED</w:t>
            </w:r>
          </w:p>
        </w:tc>
        <w:tc>
          <w:tcPr>
            <w:tcW w:w="1276" w:type="dxa"/>
            <w:shd w:val="clear" w:color="auto" w:fill="D9E2F3" w:themeFill="accent1" w:themeFillTint="33"/>
          </w:tcPr>
          <w:p w14:paraId="5E1A3442" w14:textId="6C904AF4" w:rsidR="00A23361" w:rsidRPr="00D31F5F" w:rsidRDefault="00A23361" w:rsidP="00396DB0">
            <w:pPr>
              <w:pStyle w:val="Heading2"/>
              <w:rPr>
                <w:color w:val="auto"/>
              </w:rPr>
            </w:pPr>
            <w:r w:rsidRPr="00D31F5F">
              <w:rPr>
                <w:bCs/>
                <w:color w:val="auto"/>
                <w:sz w:val="22"/>
              </w:rPr>
              <w:t>First Intake Date</w:t>
            </w:r>
          </w:p>
        </w:tc>
      </w:tr>
      <w:tr w:rsidR="00D31F5F" w:rsidRPr="00D31F5F" w14:paraId="1DFB623D" w14:textId="2E53BD3E" w:rsidTr="00A23361">
        <w:tc>
          <w:tcPr>
            <w:tcW w:w="3823" w:type="dxa"/>
          </w:tcPr>
          <w:p w14:paraId="30557CCD" w14:textId="77777777" w:rsidR="00A23361" w:rsidRPr="00D31F5F" w:rsidRDefault="00A23361" w:rsidP="00E43566"/>
        </w:tc>
        <w:tc>
          <w:tcPr>
            <w:tcW w:w="1559" w:type="dxa"/>
          </w:tcPr>
          <w:p w14:paraId="60B454E4" w14:textId="42A094AE" w:rsidR="00A23361" w:rsidRPr="00D31F5F" w:rsidRDefault="00A23361" w:rsidP="00E43566">
            <w:r w:rsidRPr="00D31F5F">
              <w:t>Special Purpose</w:t>
            </w:r>
          </w:p>
        </w:tc>
        <w:tc>
          <w:tcPr>
            <w:tcW w:w="709" w:type="dxa"/>
          </w:tcPr>
          <w:p w14:paraId="0129964F" w14:textId="77777777" w:rsidR="00A23361" w:rsidRPr="00D31F5F" w:rsidRDefault="00A23361" w:rsidP="00AA1192">
            <w:pPr>
              <w:jc w:val="center"/>
            </w:pPr>
          </w:p>
        </w:tc>
        <w:tc>
          <w:tcPr>
            <w:tcW w:w="850" w:type="dxa"/>
          </w:tcPr>
          <w:p w14:paraId="49592A96" w14:textId="4C53B702" w:rsidR="00A23361" w:rsidRPr="00D31F5F" w:rsidRDefault="00A23361" w:rsidP="00E43566"/>
        </w:tc>
        <w:tc>
          <w:tcPr>
            <w:tcW w:w="992" w:type="dxa"/>
          </w:tcPr>
          <w:p w14:paraId="33780242" w14:textId="332C6631" w:rsidR="00A23361" w:rsidRPr="00D31F5F" w:rsidRDefault="00A23361" w:rsidP="00E43566"/>
        </w:tc>
        <w:tc>
          <w:tcPr>
            <w:tcW w:w="1276" w:type="dxa"/>
          </w:tcPr>
          <w:p w14:paraId="5D8FB143" w14:textId="77777777" w:rsidR="00A23361" w:rsidRPr="00D31F5F" w:rsidRDefault="00A23361" w:rsidP="00E43566"/>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1F5F" w:rsidRPr="00D31F5F" w14:paraId="710D2549"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13078" w14:textId="40E8E489" w:rsidR="00FA5174" w:rsidRPr="00D31F5F" w:rsidRDefault="002B1B34" w:rsidP="00396DB0">
            <w:pPr>
              <w:pStyle w:val="Heading2"/>
              <w:rPr>
                <w:b w:val="0"/>
                <w:bCs/>
                <w:color w:val="auto"/>
                <w:sz w:val="20"/>
                <w:lang w:eastAsia="en-US"/>
              </w:rPr>
            </w:pPr>
            <w:r w:rsidRPr="00D31F5F">
              <w:rPr>
                <w:color w:val="auto"/>
                <w:lang w:eastAsia="en-US"/>
              </w:rPr>
              <w:t>1.</w:t>
            </w:r>
            <w:r w:rsidR="00570642" w:rsidRPr="00D31F5F">
              <w:rPr>
                <w:color w:val="auto"/>
                <w:lang w:eastAsia="en-US"/>
              </w:rPr>
              <w:t>1</w:t>
            </w:r>
            <w:r w:rsidR="00880EC5" w:rsidRPr="00D31F5F">
              <w:rPr>
                <w:color w:val="auto"/>
                <w:lang w:eastAsia="en-US"/>
              </w:rPr>
              <w:t xml:space="preserve"> Brief </w:t>
            </w:r>
            <w:r w:rsidR="00AE521D" w:rsidRPr="00D31F5F">
              <w:rPr>
                <w:color w:val="auto"/>
                <w:lang w:eastAsia="en-US"/>
              </w:rPr>
              <w:t>Synopsis of Programme</w:t>
            </w:r>
            <w:r w:rsidR="00C42B3C" w:rsidRPr="00D31F5F">
              <w:rPr>
                <w:i/>
                <w:iCs/>
                <w:color w:val="auto"/>
                <w:sz w:val="18"/>
                <w:szCs w:val="18"/>
                <w:lang w:eastAsia="en-US"/>
              </w:rPr>
              <w:t xml:space="preserve"> </w:t>
            </w:r>
          </w:p>
        </w:tc>
      </w:tr>
      <w:tr w:rsidR="00D31F5F" w:rsidRPr="00D31F5F" w14:paraId="3022130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6E6341BA" w14:textId="77777777" w:rsidR="00570642" w:rsidRPr="00D31F5F" w:rsidRDefault="00570642" w:rsidP="00E43566">
            <w:pPr>
              <w:suppressAutoHyphens w:val="0"/>
              <w:rPr>
                <w:rFonts w:asciiTheme="minorHAnsi" w:hAnsiTheme="minorHAnsi" w:cstheme="minorHAnsi"/>
                <w:b/>
                <w:sz w:val="20"/>
                <w:szCs w:val="20"/>
                <w:lang w:eastAsia="en-US"/>
              </w:rPr>
            </w:pPr>
          </w:p>
          <w:p w14:paraId="70DD6684" w14:textId="77777777" w:rsidR="00570642" w:rsidRPr="00D31F5F" w:rsidRDefault="00570642" w:rsidP="00E43566">
            <w:pPr>
              <w:suppressAutoHyphens w:val="0"/>
              <w:rPr>
                <w:rFonts w:asciiTheme="minorHAnsi" w:hAnsiTheme="minorHAnsi" w:cstheme="minorHAnsi"/>
                <w:b/>
                <w:sz w:val="20"/>
                <w:szCs w:val="20"/>
                <w:lang w:eastAsia="en-US"/>
              </w:rPr>
            </w:pPr>
          </w:p>
          <w:p w14:paraId="78A013BC" w14:textId="77777777" w:rsidR="00570642" w:rsidRPr="00D31F5F" w:rsidRDefault="00570642" w:rsidP="00E43566">
            <w:pPr>
              <w:suppressAutoHyphens w:val="0"/>
              <w:rPr>
                <w:rFonts w:asciiTheme="minorHAnsi" w:hAnsiTheme="minorHAnsi" w:cstheme="minorHAnsi"/>
                <w:b/>
                <w:sz w:val="20"/>
                <w:szCs w:val="20"/>
                <w:lang w:eastAsia="en-US"/>
              </w:rPr>
            </w:pPr>
          </w:p>
        </w:tc>
      </w:tr>
      <w:tr w:rsidR="00D31F5F" w:rsidRPr="00D31F5F" w14:paraId="2D66A479"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84F4A" w14:textId="313CDD15" w:rsidR="00960D5F" w:rsidRPr="00D31F5F" w:rsidRDefault="002B1B34" w:rsidP="00BE480A">
            <w:pPr>
              <w:pStyle w:val="Heading2"/>
              <w:rPr>
                <w:color w:val="auto"/>
                <w:lang w:eastAsia="en-US"/>
              </w:rPr>
            </w:pPr>
            <w:r w:rsidRPr="00D31F5F">
              <w:rPr>
                <w:color w:val="auto"/>
                <w:lang w:eastAsia="en-US"/>
              </w:rPr>
              <w:t>1.</w:t>
            </w:r>
            <w:r w:rsidR="00960D5F" w:rsidRPr="00D31F5F">
              <w:rPr>
                <w:color w:val="auto"/>
                <w:lang w:eastAsia="en-US"/>
              </w:rPr>
              <w:t xml:space="preserve">2 Rationale for programme.  </w:t>
            </w:r>
            <w:r w:rsidR="00960D5F" w:rsidRPr="00D31F5F">
              <w:rPr>
                <w:b w:val="0"/>
                <w:bCs/>
                <w:i/>
                <w:iCs/>
                <w:color w:val="auto"/>
                <w:sz w:val="20"/>
                <w:szCs w:val="20"/>
                <w:lang w:eastAsia="en-US"/>
              </w:rPr>
              <w:t xml:space="preserve">(Should </w:t>
            </w:r>
            <w:r w:rsidR="006A6C92" w:rsidRPr="00D31F5F">
              <w:rPr>
                <w:b w:val="0"/>
                <w:bCs/>
                <w:i/>
                <w:iCs/>
                <w:color w:val="auto"/>
                <w:sz w:val="20"/>
                <w:szCs w:val="20"/>
                <w:lang w:eastAsia="en-US"/>
              </w:rPr>
              <w:t xml:space="preserve">include evidence of learner demand and / </w:t>
            </w:r>
            <w:r w:rsidR="00D23B7E" w:rsidRPr="00D31F5F">
              <w:rPr>
                <w:b w:val="0"/>
                <w:bCs/>
                <w:i/>
                <w:iCs/>
                <w:color w:val="auto"/>
                <w:sz w:val="20"/>
                <w:szCs w:val="20"/>
                <w:lang w:eastAsia="en-US"/>
              </w:rPr>
              <w:t>or employment opportunities for graduates</w:t>
            </w:r>
            <w:r w:rsidR="00960D5F" w:rsidRPr="00D31F5F">
              <w:rPr>
                <w:b w:val="0"/>
                <w:bCs/>
                <w:i/>
                <w:iCs/>
                <w:color w:val="auto"/>
                <w:sz w:val="20"/>
                <w:szCs w:val="20"/>
                <w:lang w:eastAsia="en-US"/>
              </w:rPr>
              <w:t>)</w:t>
            </w:r>
          </w:p>
        </w:tc>
      </w:tr>
      <w:tr w:rsidR="00D31F5F" w:rsidRPr="00D31F5F" w14:paraId="35BB1AC3"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55C08096" w14:textId="77777777" w:rsidR="00960D5F" w:rsidRPr="00D31F5F" w:rsidRDefault="00960D5F" w:rsidP="00E416D6">
            <w:pPr>
              <w:suppressAutoHyphens w:val="0"/>
              <w:rPr>
                <w:rFonts w:asciiTheme="minorHAnsi" w:hAnsiTheme="minorHAnsi" w:cstheme="minorHAnsi"/>
                <w:b/>
                <w:sz w:val="20"/>
                <w:szCs w:val="20"/>
                <w:lang w:eastAsia="en-US"/>
              </w:rPr>
            </w:pPr>
          </w:p>
          <w:p w14:paraId="5BADCDC0" w14:textId="77777777" w:rsidR="00960D5F" w:rsidRPr="00D31F5F" w:rsidRDefault="00960D5F" w:rsidP="00E416D6">
            <w:pPr>
              <w:suppressAutoHyphens w:val="0"/>
              <w:rPr>
                <w:rFonts w:asciiTheme="minorHAnsi" w:hAnsiTheme="minorHAnsi" w:cstheme="minorHAnsi"/>
                <w:b/>
                <w:sz w:val="20"/>
                <w:szCs w:val="20"/>
                <w:lang w:eastAsia="en-US"/>
              </w:rPr>
            </w:pPr>
          </w:p>
        </w:tc>
      </w:tr>
      <w:tr w:rsidR="00D31F5F" w:rsidRPr="00D31F5F" w14:paraId="3D5A4CDB"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BFFD05" w14:textId="4FA1FFD8" w:rsidR="00570642" w:rsidRPr="00D31F5F" w:rsidRDefault="002B1B34" w:rsidP="00AA1192">
            <w:pPr>
              <w:suppressAutoHyphens w:val="0"/>
              <w:rPr>
                <w:rFonts w:asciiTheme="minorHAnsi" w:hAnsiTheme="minorHAnsi" w:cstheme="minorHAnsi"/>
                <w:bCs/>
                <w:szCs w:val="20"/>
                <w:lang w:eastAsia="en-US"/>
              </w:rPr>
            </w:pPr>
            <w:r w:rsidRPr="00D31F5F">
              <w:rPr>
                <w:rStyle w:val="Heading2Char"/>
                <w:color w:val="auto"/>
              </w:rPr>
              <w:t>1.</w:t>
            </w:r>
            <w:r w:rsidR="00960D5F" w:rsidRPr="00D31F5F">
              <w:rPr>
                <w:rStyle w:val="Heading2Char"/>
                <w:color w:val="auto"/>
              </w:rPr>
              <w:t>3</w:t>
            </w:r>
            <w:r w:rsidR="00570642" w:rsidRPr="00D31F5F">
              <w:rPr>
                <w:rStyle w:val="Heading2Char"/>
                <w:color w:val="auto"/>
              </w:rPr>
              <w:t xml:space="preserve"> </w:t>
            </w:r>
            <w:r w:rsidR="00A23361" w:rsidRPr="00D31F5F">
              <w:rPr>
                <w:rStyle w:val="Heading2Char"/>
                <w:color w:val="auto"/>
              </w:rPr>
              <w:t xml:space="preserve">Target Learner Profile </w:t>
            </w:r>
            <w:r w:rsidR="00A23361" w:rsidRPr="00D31F5F">
              <w:rPr>
                <w:rFonts w:asciiTheme="minorHAnsi" w:hAnsiTheme="minorHAnsi" w:cstheme="minorHAnsi"/>
                <w:bCs/>
                <w:i/>
                <w:iCs/>
                <w:sz w:val="20"/>
                <w:szCs w:val="20"/>
                <w:lang w:eastAsia="en-US"/>
              </w:rPr>
              <w:t>(</w:t>
            </w:r>
            <w:r w:rsidR="000F28D5" w:rsidRPr="00D31F5F">
              <w:rPr>
                <w:rFonts w:asciiTheme="minorHAnsi" w:hAnsiTheme="minorHAnsi" w:cstheme="minorHAnsi"/>
                <w:bCs/>
                <w:i/>
                <w:iCs/>
                <w:sz w:val="20"/>
                <w:szCs w:val="20"/>
                <w:lang w:eastAsia="en-US"/>
              </w:rPr>
              <w:t xml:space="preserve">Make as explicit as possible.  </w:t>
            </w:r>
            <w:r w:rsidR="004A67DA" w:rsidRPr="00D31F5F">
              <w:rPr>
                <w:rFonts w:asciiTheme="minorHAnsi" w:hAnsiTheme="minorHAnsi" w:cstheme="minorHAnsi"/>
                <w:bCs/>
                <w:i/>
                <w:iCs/>
                <w:sz w:val="20"/>
                <w:szCs w:val="20"/>
                <w:lang w:eastAsia="en-US"/>
              </w:rPr>
              <w:t xml:space="preserve">List any entry criteria.  </w:t>
            </w:r>
            <w:r w:rsidR="000F28D5" w:rsidRPr="00D31F5F">
              <w:rPr>
                <w:rFonts w:asciiTheme="minorHAnsi" w:hAnsiTheme="minorHAnsi" w:cstheme="minorHAnsi"/>
                <w:bCs/>
                <w:i/>
                <w:iCs/>
                <w:sz w:val="20"/>
                <w:szCs w:val="20"/>
                <w:lang w:eastAsia="en-US"/>
              </w:rPr>
              <w:t>Relate to suitability for delivery methodologies</w:t>
            </w:r>
            <w:r w:rsidR="00A31FF8" w:rsidRPr="00D31F5F">
              <w:rPr>
                <w:rFonts w:asciiTheme="minorHAnsi" w:hAnsiTheme="minorHAnsi" w:cstheme="minorHAnsi"/>
                <w:bCs/>
                <w:i/>
                <w:iCs/>
                <w:sz w:val="20"/>
                <w:szCs w:val="20"/>
                <w:lang w:eastAsia="en-US"/>
              </w:rPr>
              <w:t xml:space="preserve"> and how this is evaluated</w:t>
            </w:r>
            <w:r w:rsidR="00A23361" w:rsidRPr="00D31F5F">
              <w:rPr>
                <w:rFonts w:asciiTheme="minorHAnsi" w:hAnsiTheme="minorHAnsi" w:cstheme="minorHAnsi"/>
                <w:bCs/>
                <w:i/>
                <w:iCs/>
                <w:sz w:val="20"/>
                <w:szCs w:val="20"/>
                <w:lang w:eastAsia="en-US"/>
              </w:rPr>
              <w:t>)</w:t>
            </w:r>
          </w:p>
        </w:tc>
      </w:tr>
      <w:tr w:rsidR="00D31F5F" w:rsidRPr="00D31F5F" w14:paraId="5283272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2841B485" w14:textId="77777777" w:rsidR="00AE521D" w:rsidRPr="00D31F5F" w:rsidRDefault="00AE521D" w:rsidP="00953AA9">
            <w:pPr>
              <w:suppressAutoHyphens w:val="0"/>
              <w:rPr>
                <w:rFonts w:asciiTheme="minorHAnsi" w:hAnsiTheme="minorHAnsi" w:cstheme="minorHAnsi"/>
                <w:b/>
                <w:sz w:val="20"/>
                <w:szCs w:val="20"/>
                <w:lang w:eastAsia="en-US"/>
              </w:rPr>
            </w:pPr>
          </w:p>
          <w:p w14:paraId="666F2FA1" w14:textId="143DBBCA" w:rsidR="00AE521D" w:rsidRPr="00D31F5F" w:rsidRDefault="00AE521D" w:rsidP="00953AA9">
            <w:pPr>
              <w:suppressAutoHyphens w:val="0"/>
              <w:rPr>
                <w:rFonts w:asciiTheme="minorHAnsi" w:hAnsiTheme="minorHAnsi" w:cstheme="minorHAnsi"/>
                <w:b/>
                <w:sz w:val="20"/>
                <w:szCs w:val="20"/>
                <w:lang w:eastAsia="en-US"/>
              </w:rPr>
            </w:pPr>
          </w:p>
        </w:tc>
      </w:tr>
      <w:tr w:rsidR="00D31F5F" w:rsidRPr="00D31F5F" w14:paraId="6489DAEB"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F5960A" w14:textId="29DD4317" w:rsidR="007433DD" w:rsidRPr="00D31F5F" w:rsidRDefault="002B1B34" w:rsidP="00953AA9">
            <w:pPr>
              <w:suppressAutoHyphens w:val="0"/>
              <w:rPr>
                <w:rFonts w:asciiTheme="minorHAnsi" w:hAnsiTheme="minorHAnsi" w:cstheme="minorHAnsi"/>
                <w:b/>
                <w:sz w:val="20"/>
                <w:szCs w:val="20"/>
                <w:lang w:eastAsia="en-US"/>
              </w:rPr>
            </w:pPr>
            <w:r w:rsidRPr="00D31F5F">
              <w:rPr>
                <w:rStyle w:val="Heading2Char"/>
                <w:color w:val="auto"/>
              </w:rPr>
              <w:t>1.</w:t>
            </w:r>
            <w:r w:rsidR="005D0BDA" w:rsidRPr="00D31F5F">
              <w:rPr>
                <w:rStyle w:val="Heading2Char"/>
                <w:color w:val="auto"/>
              </w:rPr>
              <w:t>4 Entry Requirements and RPL Arrangements</w:t>
            </w:r>
            <w:r w:rsidR="005D0BDA" w:rsidRPr="00D31F5F">
              <w:rPr>
                <w:rFonts w:asciiTheme="minorHAnsi" w:hAnsiTheme="minorHAnsi" w:cstheme="minorHAnsi"/>
                <w:b/>
                <w:szCs w:val="20"/>
                <w:lang w:eastAsia="en-US"/>
              </w:rPr>
              <w:t xml:space="preserve"> </w:t>
            </w:r>
            <w:r w:rsidR="005D0BDA" w:rsidRPr="00D31F5F">
              <w:rPr>
                <w:rFonts w:asciiTheme="minorHAnsi" w:hAnsiTheme="minorHAnsi" w:cstheme="minorHAnsi"/>
                <w:bCs/>
                <w:i/>
                <w:iCs/>
                <w:sz w:val="20"/>
                <w:szCs w:val="20"/>
                <w:lang w:eastAsia="en-US"/>
              </w:rPr>
              <w:t>(should clearly set out any entry criteria that apply, particularly any relating to mathematical, ICT or English language proficiency)</w:t>
            </w:r>
          </w:p>
        </w:tc>
      </w:tr>
      <w:tr w:rsidR="00D31F5F" w:rsidRPr="00D31F5F" w14:paraId="59A6624A"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46BB0A63" w14:textId="77777777" w:rsidR="007433DD" w:rsidRPr="00D31F5F" w:rsidRDefault="007433DD" w:rsidP="00953AA9">
            <w:pPr>
              <w:suppressAutoHyphens w:val="0"/>
              <w:rPr>
                <w:rFonts w:asciiTheme="minorHAnsi" w:hAnsiTheme="minorHAnsi" w:cstheme="minorHAnsi"/>
                <w:b/>
                <w:sz w:val="20"/>
                <w:szCs w:val="20"/>
                <w:lang w:eastAsia="en-US"/>
              </w:rPr>
            </w:pPr>
          </w:p>
          <w:p w14:paraId="7B1116D8" w14:textId="61D199F0" w:rsidR="007433DD" w:rsidRPr="00D31F5F" w:rsidRDefault="007433DD" w:rsidP="00953AA9">
            <w:pPr>
              <w:suppressAutoHyphens w:val="0"/>
              <w:rPr>
                <w:rFonts w:asciiTheme="minorHAnsi" w:hAnsiTheme="minorHAnsi" w:cstheme="minorHAnsi"/>
                <w:b/>
                <w:sz w:val="20"/>
                <w:szCs w:val="20"/>
                <w:lang w:eastAsia="en-US"/>
              </w:rPr>
            </w:pPr>
          </w:p>
        </w:tc>
      </w:tr>
      <w:tr w:rsidR="00D31F5F" w:rsidRPr="00D31F5F" w14:paraId="7D72B1C3"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264D5C" w14:textId="0CB5BDAC" w:rsidR="00960D5F" w:rsidRPr="00D31F5F" w:rsidRDefault="002B1B34" w:rsidP="00953AA9">
            <w:pPr>
              <w:suppressAutoHyphens w:val="0"/>
              <w:rPr>
                <w:rFonts w:asciiTheme="minorHAnsi" w:hAnsiTheme="minorHAnsi" w:cstheme="minorHAnsi"/>
                <w:b/>
                <w:szCs w:val="20"/>
                <w:lang w:eastAsia="en-US"/>
              </w:rPr>
            </w:pPr>
            <w:r w:rsidRPr="00D31F5F">
              <w:rPr>
                <w:rStyle w:val="Heading2Char"/>
                <w:color w:val="auto"/>
              </w:rPr>
              <w:t>1.</w:t>
            </w:r>
            <w:r w:rsidR="00960D5F" w:rsidRPr="00D31F5F">
              <w:rPr>
                <w:rStyle w:val="Heading2Char"/>
                <w:color w:val="auto"/>
              </w:rPr>
              <w:t>5 Learner Information</w:t>
            </w:r>
            <w:r w:rsidR="00960D5F" w:rsidRPr="00D31F5F">
              <w:rPr>
                <w:rFonts w:asciiTheme="minorHAnsi" w:hAnsiTheme="minorHAnsi" w:cstheme="minorHAnsi"/>
                <w:b/>
                <w:szCs w:val="20"/>
                <w:lang w:eastAsia="en-US"/>
              </w:rPr>
              <w:t xml:space="preserve"> </w:t>
            </w:r>
            <w:r w:rsidR="009C784C" w:rsidRPr="00D31F5F">
              <w:rPr>
                <w:rFonts w:asciiTheme="minorHAnsi" w:hAnsiTheme="minorHAnsi" w:cstheme="minorHAnsi"/>
                <w:bCs/>
                <w:i/>
                <w:iCs/>
                <w:sz w:val="20"/>
                <w:szCs w:val="20"/>
                <w:lang w:eastAsia="en-US"/>
              </w:rPr>
              <w:t xml:space="preserve">(this should make clear how the programme will be described to learners </w:t>
            </w:r>
            <w:r w:rsidR="00A37104" w:rsidRPr="00D31F5F">
              <w:rPr>
                <w:rFonts w:asciiTheme="minorHAnsi" w:hAnsiTheme="minorHAnsi" w:cstheme="minorHAnsi"/>
                <w:bCs/>
                <w:i/>
                <w:iCs/>
                <w:sz w:val="20"/>
                <w:szCs w:val="20"/>
                <w:lang w:eastAsia="en-US"/>
              </w:rPr>
              <w:t>in any marketing / sales material)</w:t>
            </w:r>
          </w:p>
        </w:tc>
      </w:tr>
      <w:tr w:rsidR="00D31F5F" w:rsidRPr="00D31F5F" w14:paraId="57879B2D"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1D8642B4" w14:textId="77777777" w:rsidR="00960D5F" w:rsidRPr="00D31F5F" w:rsidRDefault="00960D5F" w:rsidP="00E416D6">
            <w:pPr>
              <w:suppressAutoHyphens w:val="0"/>
              <w:rPr>
                <w:rFonts w:asciiTheme="minorHAnsi" w:hAnsiTheme="minorHAnsi" w:cstheme="minorHAnsi"/>
                <w:b/>
                <w:szCs w:val="20"/>
                <w:lang w:eastAsia="en-US"/>
              </w:rPr>
            </w:pPr>
          </w:p>
          <w:p w14:paraId="4D086E98" w14:textId="77777777" w:rsidR="00960D5F" w:rsidRPr="00D31F5F" w:rsidRDefault="00960D5F" w:rsidP="00E416D6">
            <w:pPr>
              <w:suppressAutoHyphens w:val="0"/>
              <w:rPr>
                <w:rFonts w:asciiTheme="minorHAnsi" w:hAnsiTheme="minorHAnsi" w:cstheme="minorHAnsi"/>
                <w:b/>
                <w:sz w:val="20"/>
                <w:szCs w:val="20"/>
                <w:lang w:eastAsia="en-US"/>
              </w:rPr>
            </w:pPr>
          </w:p>
        </w:tc>
      </w:tr>
      <w:tr w:rsidR="00D31F5F" w:rsidRPr="00D31F5F" w14:paraId="366A7A85"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41BFDE" w14:textId="59E36E3F" w:rsidR="00880EC5" w:rsidRPr="00D31F5F" w:rsidRDefault="002B1B34" w:rsidP="00953AA9">
            <w:pPr>
              <w:suppressAutoHyphens w:val="0"/>
              <w:rPr>
                <w:rFonts w:asciiTheme="minorHAnsi" w:hAnsiTheme="minorHAnsi" w:cstheme="minorHAnsi"/>
                <w:b/>
                <w:szCs w:val="20"/>
                <w:lang w:eastAsia="en-US"/>
              </w:rPr>
            </w:pPr>
            <w:r w:rsidRPr="00D31F5F">
              <w:rPr>
                <w:rStyle w:val="Heading2Char"/>
                <w:color w:val="auto"/>
              </w:rPr>
              <w:t>1.</w:t>
            </w:r>
            <w:r w:rsidR="00A37104" w:rsidRPr="00D31F5F">
              <w:rPr>
                <w:rStyle w:val="Heading2Char"/>
                <w:color w:val="auto"/>
              </w:rPr>
              <w:t>6</w:t>
            </w:r>
            <w:r w:rsidR="00880EC5" w:rsidRPr="00D31F5F">
              <w:rPr>
                <w:rStyle w:val="Heading2Char"/>
                <w:color w:val="auto"/>
              </w:rPr>
              <w:t xml:space="preserve"> Transfer Arrangements</w:t>
            </w:r>
            <w:r w:rsidR="00A727A7" w:rsidRPr="00D31F5F">
              <w:rPr>
                <w:rFonts w:asciiTheme="minorHAnsi" w:hAnsiTheme="minorHAnsi" w:cstheme="minorHAnsi"/>
                <w:b/>
                <w:szCs w:val="20"/>
                <w:lang w:eastAsia="en-US"/>
              </w:rPr>
              <w:t xml:space="preserve"> </w:t>
            </w:r>
            <w:r w:rsidR="00A727A7" w:rsidRPr="00D31F5F">
              <w:rPr>
                <w:rFonts w:asciiTheme="minorHAnsi" w:hAnsiTheme="minorHAnsi" w:cstheme="minorHAnsi"/>
                <w:bCs/>
                <w:i/>
                <w:iCs/>
                <w:sz w:val="20"/>
                <w:szCs w:val="20"/>
                <w:lang w:eastAsia="en-US"/>
              </w:rPr>
              <w:t>(explain how the credit achieved can be used towards another award</w:t>
            </w:r>
            <w:r w:rsidR="00F0005D">
              <w:rPr>
                <w:rFonts w:asciiTheme="minorHAnsi" w:hAnsiTheme="minorHAnsi" w:cstheme="minorHAnsi"/>
                <w:bCs/>
                <w:i/>
                <w:iCs/>
                <w:sz w:val="20"/>
                <w:szCs w:val="20"/>
                <w:lang w:eastAsia="en-US"/>
              </w:rPr>
              <w:t>.  Detail in 1.16</w:t>
            </w:r>
            <w:r w:rsidR="00A727A7" w:rsidRPr="00D31F5F">
              <w:rPr>
                <w:rFonts w:asciiTheme="minorHAnsi" w:hAnsiTheme="minorHAnsi" w:cstheme="minorHAnsi"/>
                <w:bCs/>
                <w:i/>
                <w:iCs/>
                <w:sz w:val="20"/>
                <w:szCs w:val="20"/>
                <w:lang w:eastAsia="en-US"/>
              </w:rPr>
              <w:t>)</w:t>
            </w:r>
          </w:p>
        </w:tc>
      </w:tr>
      <w:tr w:rsidR="00D31F5F" w:rsidRPr="00D31F5F" w14:paraId="7EB9482E"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auto"/>
          </w:tcPr>
          <w:p w14:paraId="04AD8346" w14:textId="0BE20959" w:rsidR="00880EC5" w:rsidRPr="00D31F5F" w:rsidRDefault="00880EC5" w:rsidP="00953AA9">
            <w:pPr>
              <w:suppressAutoHyphens w:val="0"/>
              <w:rPr>
                <w:rFonts w:asciiTheme="minorHAnsi" w:hAnsiTheme="minorHAnsi" w:cstheme="minorHAnsi"/>
                <w:b/>
                <w:sz w:val="20"/>
                <w:szCs w:val="20"/>
                <w:lang w:eastAsia="en-US"/>
              </w:rPr>
            </w:pPr>
          </w:p>
          <w:p w14:paraId="2EBC0930" w14:textId="0AE4C02F" w:rsidR="00880EC5" w:rsidRPr="00D31F5F" w:rsidRDefault="00880EC5" w:rsidP="00953AA9">
            <w:pPr>
              <w:suppressAutoHyphens w:val="0"/>
              <w:rPr>
                <w:rFonts w:asciiTheme="minorHAnsi" w:hAnsiTheme="minorHAnsi" w:cstheme="minorHAnsi"/>
                <w:b/>
                <w:sz w:val="20"/>
                <w:szCs w:val="20"/>
                <w:lang w:eastAsia="en-US"/>
              </w:rPr>
            </w:pPr>
          </w:p>
        </w:tc>
      </w:tr>
      <w:tr w:rsidR="00D31F5F" w:rsidRPr="00D31F5F" w14:paraId="7C7F0550"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B4A733" w14:textId="220FF1F7" w:rsidR="00826296" w:rsidRPr="00D31F5F" w:rsidRDefault="002B1B34" w:rsidP="00BE480A">
            <w:pPr>
              <w:pStyle w:val="Heading2"/>
              <w:rPr>
                <w:color w:val="auto"/>
                <w:lang w:eastAsia="en-US"/>
              </w:rPr>
            </w:pPr>
            <w:r w:rsidRPr="00D31F5F">
              <w:rPr>
                <w:color w:val="auto"/>
                <w:lang w:eastAsia="en-US"/>
              </w:rPr>
              <w:t>1.</w:t>
            </w:r>
            <w:r w:rsidR="00826296" w:rsidRPr="00D31F5F">
              <w:rPr>
                <w:color w:val="auto"/>
                <w:lang w:eastAsia="en-US"/>
              </w:rPr>
              <w:t>7 Programme aims and objectives</w:t>
            </w:r>
          </w:p>
        </w:tc>
      </w:tr>
      <w:tr w:rsidR="00D31F5F" w:rsidRPr="00D31F5F" w14:paraId="18CD392E"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F13E4E0" w14:textId="77777777" w:rsidR="00826296" w:rsidRPr="00D31F5F" w:rsidRDefault="00826296" w:rsidP="00953AA9">
            <w:pPr>
              <w:suppressAutoHyphens w:val="0"/>
              <w:rPr>
                <w:rFonts w:asciiTheme="minorHAnsi" w:hAnsiTheme="minorHAnsi" w:cstheme="minorHAnsi"/>
                <w:b/>
                <w:szCs w:val="20"/>
                <w:lang w:eastAsia="en-US"/>
              </w:rPr>
            </w:pPr>
          </w:p>
          <w:p w14:paraId="39B61194" w14:textId="6A27D54D" w:rsidR="00826296" w:rsidRPr="00D31F5F" w:rsidRDefault="00826296" w:rsidP="00953AA9">
            <w:pPr>
              <w:suppressAutoHyphens w:val="0"/>
              <w:rPr>
                <w:rFonts w:asciiTheme="minorHAnsi" w:hAnsiTheme="minorHAnsi" w:cstheme="minorHAnsi"/>
                <w:b/>
                <w:szCs w:val="20"/>
                <w:lang w:eastAsia="en-US"/>
              </w:rPr>
            </w:pPr>
          </w:p>
        </w:tc>
      </w:tr>
      <w:tr w:rsidR="00D31F5F" w:rsidRPr="00D31F5F" w14:paraId="17546904"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8CC453" w14:textId="550A2ECE" w:rsidR="002B1B34" w:rsidRPr="00D31F5F" w:rsidRDefault="002B1B34" w:rsidP="00953AA9">
            <w:pPr>
              <w:suppressAutoHyphens w:val="0"/>
              <w:rPr>
                <w:rStyle w:val="Heading2Char"/>
                <w:color w:val="auto"/>
              </w:rPr>
            </w:pPr>
            <w:r w:rsidRPr="00D31F5F">
              <w:rPr>
                <w:rStyle w:val="Heading2Char"/>
                <w:color w:val="auto"/>
              </w:rPr>
              <w:t>1.8 QQI awards standards used</w:t>
            </w:r>
            <w:r w:rsidR="00F02F67" w:rsidRPr="00D31F5F">
              <w:rPr>
                <w:rStyle w:val="Heading2Char"/>
                <w:color w:val="auto"/>
              </w:rPr>
              <w:t xml:space="preserve"> i.e. Business, Science, Generic etc.</w:t>
            </w:r>
            <w:r w:rsidRPr="00D31F5F">
              <w:rPr>
                <w:rStyle w:val="Heading2Char"/>
                <w:color w:val="auto"/>
              </w:rPr>
              <w:t xml:space="preserve"> </w:t>
            </w:r>
            <w:r w:rsidRPr="00D31F5F">
              <w:rPr>
                <w:rStyle w:val="Heading2Char"/>
                <w:b w:val="0"/>
                <w:bCs/>
                <w:color w:val="auto"/>
                <w:sz w:val="18"/>
                <w:szCs w:val="18"/>
              </w:rPr>
              <w:t>(if more than one set used, please make explicit)</w:t>
            </w:r>
          </w:p>
        </w:tc>
      </w:tr>
      <w:tr w:rsidR="00D31F5F" w:rsidRPr="00D31F5F" w14:paraId="722468C9" w14:textId="77777777" w:rsidTr="002B1B34">
        <w:tc>
          <w:tcPr>
            <w:tcW w:w="9214" w:type="dxa"/>
            <w:tcBorders>
              <w:top w:val="single" w:sz="4" w:space="0" w:color="auto"/>
              <w:left w:val="single" w:sz="4" w:space="0" w:color="auto"/>
              <w:bottom w:val="single" w:sz="4" w:space="0" w:color="auto"/>
              <w:right w:val="single" w:sz="4" w:space="0" w:color="auto"/>
            </w:tcBorders>
            <w:shd w:val="clear" w:color="auto" w:fill="auto"/>
          </w:tcPr>
          <w:p w14:paraId="61AE2DEB" w14:textId="77777777" w:rsidR="002B1B34" w:rsidRPr="00D31F5F" w:rsidRDefault="002B1B34" w:rsidP="00953AA9">
            <w:pPr>
              <w:suppressAutoHyphens w:val="0"/>
              <w:rPr>
                <w:rFonts w:asciiTheme="minorHAnsi" w:hAnsiTheme="minorHAnsi" w:cstheme="minorHAnsi"/>
                <w:szCs w:val="20"/>
                <w:lang w:eastAsia="en-US"/>
              </w:rPr>
            </w:pPr>
          </w:p>
        </w:tc>
      </w:tr>
    </w:tbl>
    <w:p w14:paraId="3031D833" w14:textId="77777777" w:rsidR="00A31FF8" w:rsidRPr="00D31F5F" w:rsidRDefault="00A31FF8">
      <w:r w:rsidRPr="00D31F5F">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1F5F" w:rsidRPr="00D31F5F" w14:paraId="58F80B96"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64E6D4" w14:textId="7160F8B3" w:rsidR="00826296" w:rsidRPr="00D31F5F" w:rsidRDefault="002B1B34" w:rsidP="00953AA9">
            <w:pPr>
              <w:suppressAutoHyphens w:val="0"/>
              <w:rPr>
                <w:rFonts w:asciiTheme="minorHAnsi" w:hAnsiTheme="minorHAnsi" w:cstheme="minorHAnsi"/>
                <w:bCs/>
                <w:i/>
                <w:iCs/>
                <w:sz w:val="18"/>
                <w:szCs w:val="18"/>
                <w:lang w:eastAsia="en-US"/>
              </w:rPr>
            </w:pPr>
            <w:r w:rsidRPr="00D31F5F">
              <w:rPr>
                <w:rStyle w:val="Heading2Char"/>
                <w:color w:val="auto"/>
              </w:rPr>
              <w:lastRenderedPageBreak/>
              <w:t>1.9</w:t>
            </w:r>
            <w:r w:rsidR="00826296" w:rsidRPr="00D31F5F">
              <w:rPr>
                <w:rStyle w:val="Heading2Char"/>
                <w:color w:val="auto"/>
              </w:rPr>
              <w:t xml:space="preserve"> </w:t>
            </w:r>
            <w:r w:rsidR="00826296" w:rsidRPr="00D31F5F">
              <w:rPr>
                <w:rStyle w:val="Heading2Char"/>
                <w:color w:val="auto"/>
                <w:lang w:eastAsia="en-US"/>
              </w:rPr>
              <w:t>Minimum intended programme learning outcomes (MIPLOs)</w:t>
            </w:r>
            <w:r w:rsidR="00826296" w:rsidRPr="00D31F5F">
              <w:rPr>
                <w:rFonts w:asciiTheme="minorHAnsi" w:hAnsiTheme="minorHAnsi" w:cstheme="minorHAnsi"/>
                <w:b/>
                <w:szCs w:val="20"/>
                <w:lang w:eastAsia="en-US"/>
              </w:rPr>
              <w:t xml:space="preserve"> </w:t>
            </w:r>
            <w:r w:rsidR="0082423C" w:rsidRPr="00D31F5F">
              <w:rPr>
                <w:rFonts w:asciiTheme="minorHAnsi" w:hAnsiTheme="minorHAnsi" w:cstheme="minorHAnsi"/>
                <w:bCs/>
                <w:i/>
                <w:iCs/>
                <w:sz w:val="18"/>
                <w:szCs w:val="18"/>
                <w:lang w:eastAsia="en-US"/>
              </w:rPr>
              <w:t xml:space="preserve">(Note that the MIPLOs for the microcredential will be for the totality of the programme i.e. the aggregation of the modules.  It is these MIPLOs which must be mapped to the NFQ standards and thereby demonstrate suitability for a new award.) </w:t>
            </w:r>
          </w:p>
        </w:tc>
      </w:tr>
      <w:tr w:rsidR="00D31F5F" w:rsidRPr="00D31F5F" w14:paraId="7E61F921" w14:textId="77777777" w:rsidTr="00A23361">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50179" w14:textId="7955BC8B" w:rsidR="00826296" w:rsidRPr="00D31F5F" w:rsidRDefault="0082629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692F1BE7" w14:textId="4F4E4D0D"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09EEC74A" w14:textId="28601403"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08EC7E6D" w14:textId="73BACC13" w:rsidR="00DD6806" w:rsidRPr="00D31F5F" w:rsidRDefault="00DD6806" w:rsidP="00DD6806">
            <w:pPr>
              <w:pStyle w:val="ListParagraph"/>
              <w:numPr>
                <w:ilvl w:val="0"/>
                <w:numId w:val="22"/>
              </w:numPr>
              <w:suppressAutoHyphens w:val="0"/>
              <w:spacing w:before="120"/>
              <w:ind w:left="714" w:hanging="357"/>
              <w:contextualSpacing w:val="0"/>
              <w:rPr>
                <w:rFonts w:asciiTheme="minorHAnsi" w:hAnsiTheme="minorHAnsi" w:cstheme="minorHAnsi"/>
                <w:b/>
                <w:szCs w:val="20"/>
                <w:lang w:eastAsia="en-US"/>
              </w:rPr>
            </w:pPr>
          </w:p>
          <w:p w14:paraId="3DF1C010" w14:textId="6B52B2DD" w:rsidR="00826296" w:rsidRPr="00D31F5F" w:rsidRDefault="00DD6806" w:rsidP="00826296">
            <w:pPr>
              <w:suppressAutoHyphens w:val="0"/>
              <w:rPr>
                <w:rFonts w:asciiTheme="minorHAnsi" w:hAnsiTheme="minorHAnsi" w:cstheme="minorHAnsi"/>
                <w:b/>
                <w:szCs w:val="20"/>
                <w:lang w:eastAsia="en-US"/>
              </w:rPr>
            </w:pPr>
            <w:r w:rsidRPr="00D31F5F">
              <w:rPr>
                <w:rFonts w:asciiTheme="minorHAnsi" w:hAnsiTheme="minorHAnsi" w:cstheme="minorHAnsi"/>
                <w:b/>
                <w:szCs w:val="20"/>
                <w:lang w:eastAsia="en-US"/>
              </w:rPr>
              <w:t>etc</w:t>
            </w:r>
          </w:p>
        </w:tc>
      </w:tr>
    </w:tbl>
    <w:tbl>
      <w:tblPr>
        <w:tblStyle w:val="TableGrid"/>
        <w:tblW w:w="9214" w:type="dxa"/>
        <w:tblInd w:w="-5" w:type="dxa"/>
        <w:tblLook w:val="04A0" w:firstRow="1" w:lastRow="0" w:firstColumn="1" w:lastColumn="0" w:noHBand="0" w:noVBand="1"/>
      </w:tblPr>
      <w:tblGrid>
        <w:gridCol w:w="9214"/>
      </w:tblGrid>
      <w:tr w:rsidR="00AD5DB7" w:rsidRPr="00D31F5F" w14:paraId="2C3EA8AD" w14:textId="77777777" w:rsidTr="00E96197">
        <w:trPr>
          <w:trHeight w:val="238"/>
        </w:trPr>
        <w:tc>
          <w:tcPr>
            <w:tcW w:w="92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17EF28" w14:textId="3DEA1242" w:rsidR="00AD5DB7" w:rsidRPr="00D31F5F" w:rsidRDefault="00AD5DB7" w:rsidP="00E96197">
            <w:pPr>
              <w:rPr>
                <w:rStyle w:val="Heading2Char"/>
                <w:b w:val="0"/>
                <w:color w:val="auto"/>
                <w:sz w:val="22"/>
              </w:rPr>
            </w:pPr>
            <w:r w:rsidRPr="00D31F5F">
              <w:rPr>
                <w:rStyle w:val="Heading2Char"/>
                <w:color w:val="auto"/>
                <w:sz w:val="22"/>
                <w:szCs w:val="22"/>
              </w:rPr>
              <w:t>1.1</w:t>
            </w:r>
            <w:r>
              <w:rPr>
                <w:rStyle w:val="Heading2Char"/>
                <w:color w:val="auto"/>
                <w:sz w:val="22"/>
                <w:szCs w:val="22"/>
              </w:rPr>
              <w:t>0</w:t>
            </w:r>
            <w:r w:rsidRPr="00D31F5F">
              <w:rPr>
                <w:rStyle w:val="Heading2Char"/>
                <w:color w:val="auto"/>
                <w:sz w:val="22"/>
                <w:szCs w:val="22"/>
              </w:rPr>
              <w:t xml:space="preserve"> Indicative content of programme</w:t>
            </w:r>
            <w:r w:rsidRPr="00D31F5F">
              <w:rPr>
                <w:rStyle w:val="Heading2Char"/>
                <w:b w:val="0"/>
                <w:bCs/>
                <w:color w:val="auto"/>
              </w:rPr>
              <w:t xml:space="preserve"> (</w:t>
            </w:r>
            <w:r w:rsidRPr="00D31F5F">
              <w:rPr>
                <w:rFonts w:asciiTheme="minorHAnsi" w:hAnsiTheme="minorHAnsi" w:cstheme="minorHAnsi"/>
                <w:bCs/>
                <w:i/>
                <w:iCs/>
                <w:szCs w:val="20"/>
              </w:rPr>
              <w:t>this can be included as an appendix if more convenient</w:t>
            </w:r>
            <w:r>
              <w:rPr>
                <w:rFonts w:asciiTheme="minorHAnsi" w:hAnsiTheme="minorHAnsi" w:cstheme="minorHAnsi"/>
                <w:bCs/>
                <w:i/>
                <w:iCs/>
                <w:szCs w:val="20"/>
              </w:rPr>
              <w:t>.  It is important that this gives to an expert panel, and to future lecturers, clarity as to what the programme content is and how it will be structured.  Ref 3.3 below</w:t>
            </w:r>
            <w:r w:rsidRPr="00D31F5F">
              <w:rPr>
                <w:rFonts w:asciiTheme="minorHAnsi" w:hAnsiTheme="minorHAnsi" w:cstheme="minorHAnsi"/>
                <w:bCs/>
                <w:i/>
                <w:iCs/>
                <w:szCs w:val="20"/>
              </w:rPr>
              <w:t>)</w:t>
            </w:r>
          </w:p>
        </w:tc>
      </w:tr>
      <w:tr w:rsidR="00AD5DB7" w:rsidRPr="00D31F5F" w14:paraId="7041EA80" w14:textId="77777777" w:rsidTr="00E96197">
        <w:trPr>
          <w:trHeight w:val="238"/>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B1D6" w14:textId="77777777" w:rsidR="00AD5DB7" w:rsidRPr="00D31F5F" w:rsidRDefault="00AD5DB7" w:rsidP="00E96197">
            <w:pPr>
              <w:rPr>
                <w:rStyle w:val="Heading2Char"/>
                <w:color w:val="auto"/>
              </w:rPr>
            </w:pPr>
          </w:p>
          <w:p w14:paraId="0C885967" w14:textId="77777777" w:rsidR="00AD5DB7" w:rsidRPr="00D31F5F" w:rsidRDefault="00AD5DB7" w:rsidP="00E96197">
            <w:pPr>
              <w:rPr>
                <w:rStyle w:val="Heading2Char"/>
                <w:color w:val="auto"/>
              </w:rPr>
            </w:pPr>
          </w:p>
          <w:p w14:paraId="65DA853B" w14:textId="77777777" w:rsidR="00AD5DB7" w:rsidRPr="00D31F5F" w:rsidRDefault="00AD5DB7" w:rsidP="00E96197">
            <w:pPr>
              <w:rPr>
                <w:rStyle w:val="Heading2Char"/>
                <w:color w:val="auto"/>
              </w:rPr>
            </w:pPr>
          </w:p>
          <w:p w14:paraId="0B3606D9" w14:textId="77777777" w:rsidR="00AD5DB7" w:rsidRPr="00D31F5F" w:rsidRDefault="00AD5DB7" w:rsidP="00E96197">
            <w:pPr>
              <w:rPr>
                <w:rStyle w:val="Heading2Char"/>
                <w:color w:val="auto"/>
              </w:rPr>
            </w:pPr>
          </w:p>
          <w:p w14:paraId="32B16137" w14:textId="77777777" w:rsidR="00AD5DB7" w:rsidRPr="00D31F5F" w:rsidRDefault="00AD5DB7" w:rsidP="00E96197">
            <w:pPr>
              <w:rPr>
                <w:rStyle w:val="Heading2Char"/>
                <w:color w:val="auto"/>
              </w:rPr>
            </w:pPr>
          </w:p>
          <w:p w14:paraId="59EB3F2A" w14:textId="77777777" w:rsidR="00AD5DB7" w:rsidRPr="00D31F5F" w:rsidRDefault="00AD5DB7" w:rsidP="00E96197">
            <w:pPr>
              <w:rPr>
                <w:rStyle w:val="Heading2Char"/>
                <w:color w:val="auto"/>
              </w:rPr>
            </w:pPr>
          </w:p>
          <w:p w14:paraId="30E31356" w14:textId="77777777" w:rsidR="00AD5DB7" w:rsidRPr="00D31F5F" w:rsidRDefault="00AD5DB7" w:rsidP="00E96197">
            <w:pPr>
              <w:rPr>
                <w:rStyle w:val="Heading2Char"/>
                <w:color w:val="auto"/>
              </w:rPr>
            </w:pPr>
          </w:p>
          <w:p w14:paraId="1269A55C" w14:textId="77777777" w:rsidR="00AD5DB7" w:rsidRPr="00D31F5F" w:rsidRDefault="00AD5DB7" w:rsidP="00E96197">
            <w:pPr>
              <w:rPr>
                <w:rStyle w:val="Heading2Char"/>
                <w:color w:val="auto"/>
              </w:rPr>
            </w:pPr>
          </w:p>
          <w:p w14:paraId="79F96919" w14:textId="77777777" w:rsidR="00AD5DB7" w:rsidRPr="00D31F5F" w:rsidRDefault="00AD5DB7" w:rsidP="00E96197">
            <w:pPr>
              <w:rPr>
                <w:rStyle w:val="Heading2Char"/>
                <w:color w:val="auto"/>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3584"/>
        <w:gridCol w:w="1603"/>
      </w:tblGrid>
      <w:tr w:rsidR="00D31F5F" w:rsidRPr="00D31F5F" w14:paraId="7D426171" w14:textId="77777777" w:rsidTr="00A23361">
        <w:trPr>
          <w:trHeight w:val="480"/>
        </w:trPr>
        <w:tc>
          <w:tcPr>
            <w:tcW w:w="92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D61DCF" w14:textId="771A01B1" w:rsidR="00880EC5" w:rsidRPr="00D31F5F" w:rsidRDefault="002B1B34" w:rsidP="00BE480A">
            <w:pPr>
              <w:pStyle w:val="Heading2"/>
              <w:rPr>
                <w:color w:val="auto"/>
                <w:lang w:eastAsia="en-US"/>
              </w:rPr>
            </w:pPr>
            <w:r w:rsidRPr="00D31F5F">
              <w:rPr>
                <w:color w:val="auto"/>
                <w:lang w:eastAsia="en-US"/>
              </w:rPr>
              <w:t>1.</w:t>
            </w:r>
            <w:r w:rsidR="00AD5DB7">
              <w:rPr>
                <w:color w:val="auto"/>
                <w:lang w:eastAsia="en-US"/>
              </w:rPr>
              <w:t>11</w:t>
            </w:r>
            <w:r w:rsidR="00880EC5" w:rsidRPr="00D31F5F">
              <w:rPr>
                <w:color w:val="auto"/>
                <w:lang w:eastAsia="en-US"/>
              </w:rPr>
              <w:t xml:space="preserve"> </w:t>
            </w:r>
            <w:r w:rsidR="005D0BDA" w:rsidRPr="00D31F5F">
              <w:rPr>
                <w:color w:val="auto"/>
                <w:lang w:eastAsia="en-US"/>
              </w:rPr>
              <w:t>Teaching, Learning and Assessment</w:t>
            </w:r>
          </w:p>
        </w:tc>
      </w:tr>
      <w:tr w:rsidR="00D31F5F" w:rsidRPr="00D31F5F" w14:paraId="3FC941C5" w14:textId="19B62F4E" w:rsidTr="00A23361">
        <w:trPr>
          <w:trHeight w:val="327"/>
        </w:trPr>
        <w:tc>
          <w:tcPr>
            <w:tcW w:w="402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A124AF" w14:textId="77777777" w:rsidR="00880EC5" w:rsidRPr="00D31F5F" w:rsidRDefault="00880EC5">
            <w:pPr>
              <w:suppressAutoHyphens w:val="0"/>
              <w:spacing w:line="256" w:lineRule="auto"/>
              <w:rPr>
                <w:rFonts w:asciiTheme="minorHAnsi" w:hAnsiTheme="minorHAnsi" w:cstheme="minorHAnsi"/>
                <w:b/>
                <w:sz w:val="20"/>
                <w:szCs w:val="20"/>
                <w:lang w:eastAsia="en-US"/>
              </w:rPr>
            </w:pPr>
            <w:r w:rsidRPr="00D31F5F">
              <w:rPr>
                <w:rFonts w:asciiTheme="minorHAnsi" w:hAnsiTheme="minorHAnsi" w:cstheme="minorHAnsi"/>
                <w:b/>
                <w:szCs w:val="20"/>
                <w:lang w:eastAsia="en-US"/>
              </w:rPr>
              <w:t>Mode</w:t>
            </w:r>
          </w:p>
        </w:tc>
        <w:tc>
          <w:tcPr>
            <w:tcW w:w="35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093880" w14:textId="77777777" w:rsidR="00880EC5" w:rsidRPr="00D31F5F" w:rsidRDefault="00880EC5">
            <w:pPr>
              <w:suppressAutoHyphens w:val="0"/>
              <w:spacing w:line="256" w:lineRule="auto"/>
              <w:rPr>
                <w:rFonts w:asciiTheme="minorHAnsi" w:hAnsiTheme="minorHAnsi" w:cstheme="minorHAnsi"/>
                <w:b/>
                <w:szCs w:val="20"/>
                <w:lang w:eastAsia="en-US"/>
              </w:rPr>
            </w:pPr>
            <w:r w:rsidRPr="00D31F5F">
              <w:rPr>
                <w:rFonts w:asciiTheme="minorHAnsi" w:hAnsiTheme="minorHAnsi" w:cstheme="minorHAnsi"/>
                <w:b/>
                <w:szCs w:val="20"/>
                <w:lang w:eastAsia="en-US"/>
              </w:rPr>
              <w:t xml:space="preserve">Proportion </w:t>
            </w:r>
            <w:r w:rsidRPr="00D31F5F">
              <w:rPr>
                <w:rFonts w:asciiTheme="minorHAnsi" w:hAnsiTheme="minorHAnsi" w:cstheme="minorHAnsi"/>
                <w:i/>
                <w:iCs/>
                <w:szCs w:val="20"/>
                <w:lang w:eastAsia="en-US"/>
              </w:rPr>
              <w:t>(% of Total Directed Learning)</w:t>
            </w:r>
          </w:p>
        </w:tc>
        <w:tc>
          <w:tcPr>
            <w:tcW w:w="160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417F33" w14:textId="313D62D1" w:rsidR="00880EC5" w:rsidRPr="00D31F5F" w:rsidRDefault="00880EC5">
            <w:pPr>
              <w:suppressAutoHyphens w:val="0"/>
              <w:spacing w:line="256" w:lineRule="auto"/>
              <w:rPr>
                <w:rFonts w:asciiTheme="minorHAnsi" w:hAnsiTheme="minorHAnsi" w:cstheme="minorHAnsi"/>
                <w:b/>
                <w:szCs w:val="20"/>
                <w:lang w:eastAsia="en-US"/>
              </w:rPr>
            </w:pPr>
            <w:r w:rsidRPr="00D31F5F">
              <w:rPr>
                <w:rFonts w:asciiTheme="minorHAnsi" w:hAnsiTheme="minorHAnsi" w:cstheme="minorHAnsi"/>
                <w:b/>
                <w:szCs w:val="20"/>
                <w:lang w:eastAsia="en-US"/>
              </w:rPr>
              <w:t>Staff/Student Ratios</w:t>
            </w:r>
          </w:p>
        </w:tc>
      </w:tr>
      <w:tr w:rsidR="00D31F5F" w:rsidRPr="00D31F5F" w14:paraId="22754293" w14:textId="54B9CCC0" w:rsidTr="00A23361">
        <w:trPr>
          <w:trHeight w:val="327"/>
        </w:trPr>
        <w:tc>
          <w:tcPr>
            <w:tcW w:w="4027" w:type="dxa"/>
            <w:tcBorders>
              <w:top w:val="single" w:sz="4" w:space="0" w:color="auto"/>
              <w:left w:val="single" w:sz="4" w:space="0" w:color="auto"/>
              <w:bottom w:val="single" w:sz="4" w:space="0" w:color="auto"/>
              <w:right w:val="single" w:sz="4" w:space="0" w:color="auto"/>
            </w:tcBorders>
            <w:vAlign w:val="center"/>
            <w:hideMark/>
          </w:tcPr>
          <w:p w14:paraId="26ECF00B" w14:textId="5BDC79CE" w:rsidR="006927A9" w:rsidRPr="00D31F5F" w:rsidRDefault="006927A9" w:rsidP="006927A9">
            <w:pPr>
              <w:suppressAutoHyphens w:val="0"/>
              <w:spacing w:line="256" w:lineRule="auto"/>
              <w:rPr>
                <w:rFonts w:asciiTheme="minorHAnsi" w:hAnsiTheme="minorHAnsi" w:cstheme="minorHAnsi"/>
                <w:sz w:val="20"/>
                <w:szCs w:val="20"/>
                <w:lang w:eastAsia="en-US"/>
              </w:rPr>
            </w:pPr>
            <w:r w:rsidRPr="00D31F5F">
              <w:rPr>
                <w:rFonts w:asciiTheme="minorHAnsi" w:hAnsiTheme="minorHAnsi" w:cstheme="minorHAnsi"/>
                <w:sz w:val="20"/>
                <w:szCs w:val="20"/>
                <w:lang w:eastAsia="en-US"/>
              </w:rPr>
              <w:t>Classroom</w:t>
            </w:r>
            <w:r w:rsidR="00A31FF8" w:rsidRPr="00D31F5F">
              <w:rPr>
                <w:rFonts w:asciiTheme="minorHAnsi" w:hAnsiTheme="minorHAnsi" w:cstheme="minorHAnsi"/>
                <w:sz w:val="20"/>
                <w:szCs w:val="20"/>
                <w:lang w:eastAsia="en-US"/>
              </w:rPr>
              <w:t xml:space="preserve"> / Lab</w:t>
            </w:r>
          </w:p>
        </w:tc>
        <w:tc>
          <w:tcPr>
            <w:tcW w:w="3584" w:type="dxa"/>
            <w:tcBorders>
              <w:top w:val="single" w:sz="4" w:space="0" w:color="auto"/>
              <w:left w:val="single" w:sz="4" w:space="0" w:color="auto"/>
              <w:bottom w:val="single" w:sz="4" w:space="0" w:color="auto"/>
              <w:right w:val="single" w:sz="4" w:space="0" w:color="auto"/>
            </w:tcBorders>
          </w:tcPr>
          <w:p w14:paraId="6AC1A8CA"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76F0BA16"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436B25C1" w14:textId="77777777" w:rsidTr="00583B1B">
        <w:trPr>
          <w:trHeight w:val="327"/>
        </w:trPr>
        <w:tc>
          <w:tcPr>
            <w:tcW w:w="9214"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9B99E1" w14:textId="7F3709B0" w:rsidR="00A31FF8" w:rsidRPr="00D31F5F" w:rsidRDefault="00A31FF8" w:rsidP="006927A9">
            <w:pPr>
              <w:suppressAutoHyphens w:val="0"/>
              <w:spacing w:line="256" w:lineRule="auto"/>
              <w:rPr>
                <w:rFonts w:asciiTheme="minorHAnsi" w:hAnsiTheme="minorHAnsi" w:cstheme="minorHAnsi"/>
                <w:sz w:val="20"/>
                <w:szCs w:val="20"/>
                <w:lang w:eastAsia="en-US"/>
              </w:rPr>
            </w:pPr>
            <w:r w:rsidRPr="00D31F5F">
              <w:rPr>
                <w:rFonts w:asciiTheme="minorHAnsi" w:hAnsiTheme="minorHAnsi" w:cstheme="minorHAnsi"/>
                <w:b/>
                <w:bCs/>
                <w:sz w:val="20"/>
                <w:szCs w:val="20"/>
                <w:lang w:eastAsia="en-US"/>
              </w:rPr>
              <w:t>Online</w:t>
            </w:r>
          </w:p>
        </w:tc>
      </w:tr>
      <w:tr w:rsidR="00D31F5F" w:rsidRPr="00D31F5F" w14:paraId="3CE4E1B9" w14:textId="0C1FE41E" w:rsidTr="00A23361">
        <w:trPr>
          <w:trHeight w:val="327"/>
        </w:trPr>
        <w:tc>
          <w:tcPr>
            <w:tcW w:w="4027" w:type="dxa"/>
            <w:tcBorders>
              <w:top w:val="single" w:sz="4" w:space="0" w:color="auto"/>
              <w:left w:val="single" w:sz="4" w:space="0" w:color="auto"/>
              <w:bottom w:val="single" w:sz="4" w:space="0" w:color="auto"/>
              <w:right w:val="single" w:sz="4" w:space="0" w:color="auto"/>
            </w:tcBorders>
            <w:vAlign w:val="center"/>
            <w:hideMark/>
          </w:tcPr>
          <w:p w14:paraId="0787B82E" w14:textId="7D7B8FEF"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 xml:space="preserve">Synchronous </w:t>
            </w:r>
          </w:p>
        </w:tc>
        <w:tc>
          <w:tcPr>
            <w:tcW w:w="3584" w:type="dxa"/>
            <w:tcBorders>
              <w:top w:val="single" w:sz="4" w:space="0" w:color="auto"/>
              <w:left w:val="single" w:sz="4" w:space="0" w:color="auto"/>
              <w:bottom w:val="single" w:sz="4" w:space="0" w:color="auto"/>
              <w:right w:val="single" w:sz="4" w:space="0" w:color="auto"/>
            </w:tcBorders>
          </w:tcPr>
          <w:p w14:paraId="7CB167B7"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3E7F0BC5"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709B8F14" w14:textId="2AF3593D" w:rsidTr="00A23361">
        <w:trPr>
          <w:trHeight w:val="332"/>
        </w:trPr>
        <w:tc>
          <w:tcPr>
            <w:tcW w:w="4027" w:type="dxa"/>
            <w:tcBorders>
              <w:top w:val="single" w:sz="4" w:space="0" w:color="auto"/>
              <w:left w:val="single" w:sz="4" w:space="0" w:color="auto"/>
              <w:bottom w:val="single" w:sz="4" w:space="0" w:color="auto"/>
              <w:right w:val="single" w:sz="4" w:space="0" w:color="auto"/>
            </w:tcBorders>
            <w:vAlign w:val="center"/>
            <w:hideMark/>
          </w:tcPr>
          <w:p w14:paraId="33B454FE" w14:textId="3439B35F"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 xml:space="preserve">Directed Asynchronous </w:t>
            </w:r>
          </w:p>
        </w:tc>
        <w:tc>
          <w:tcPr>
            <w:tcW w:w="3584" w:type="dxa"/>
            <w:tcBorders>
              <w:top w:val="single" w:sz="4" w:space="0" w:color="auto"/>
              <w:left w:val="single" w:sz="4" w:space="0" w:color="auto"/>
              <w:bottom w:val="single" w:sz="4" w:space="0" w:color="auto"/>
              <w:right w:val="single" w:sz="4" w:space="0" w:color="auto"/>
            </w:tcBorders>
          </w:tcPr>
          <w:p w14:paraId="282D657F"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54B33660"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r w:rsidR="00D31F5F" w:rsidRPr="00D31F5F" w14:paraId="282DE3DC" w14:textId="77777777" w:rsidTr="00A23361">
        <w:trPr>
          <w:trHeight w:val="332"/>
        </w:trPr>
        <w:tc>
          <w:tcPr>
            <w:tcW w:w="4027" w:type="dxa"/>
            <w:tcBorders>
              <w:top w:val="single" w:sz="4" w:space="0" w:color="auto"/>
              <w:left w:val="single" w:sz="4" w:space="0" w:color="auto"/>
              <w:bottom w:val="single" w:sz="4" w:space="0" w:color="auto"/>
              <w:right w:val="single" w:sz="4" w:space="0" w:color="auto"/>
            </w:tcBorders>
            <w:vAlign w:val="center"/>
          </w:tcPr>
          <w:p w14:paraId="3AD34E6B" w14:textId="291A9E9E" w:rsidR="006927A9" w:rsidRPr="00D31F5F" w:rsidRDefault="006927A9" w:rsidP="00A31FF8">
            <w:pPr>
              <w:suppressAutoHyphens w:val="0"/>
              <w:spacing w:line="256" w:lineRule="auto"/>
              <w:jc w:val="right"/>
              <w:rPr>
                <w:rFonts w:asciiTheme="minorHAnsi" w:hAnsiTheme="minorHAnsi" w:cstheme="minorHAnsi"/>
                <w:sz w:val="20"/>
                <w:szCs w:val="20"/>
                <w:lang w:eastAsia="en-US"/>
              </w:rPr>
            </w:pPr>
            <w:r w:rsidRPr="00D31F5F">
              <w:rPr>
                <w:rFonts w:asciiTheme="minorHAnsi" w:hAnsiTheme="minorHAnsi" w:cstheme="minorHAnsi"/>
                <w:sz w:val="20"/>
                <w:szCs w:val="20"/>
                <w:lang w:eastAsia="en-US"/>
              </w:rPr>
              <w:t>On-Demand Asynchronous</w:t>
            </w:r>
          </w:p>
        </w:tc>
        <w:tc>
          <w:tcPr>
            <w:tcW w:w="3584" w:type="dxa"/>
            <w:tcBorders>
              <w:top w:val="single" w:sz="4" w:space="0" w:color="auto"/>
              <w:left w:val="single" w:sz="4" w:space="0" w:color="auto"/>
              <w:bottom w:val="single" w:sz="4" w:space="0" w:color="auto"/>
              <w:right w:val="single" w:sz="4" w:space="0" w:color="auto"/>
            </w:tcBorders>
          </w:tcPr>
          <w:p w14:paraId="57742993"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c>
          <w:tcPr>
            <w:tcW w:w="1603" w:type="dxa"/>
            <w:tcBorders>
              <w:top w:val="single" w:sz="4" w:space="0" w:color="auto"/>
              <w:left w:val="single" w:sz="4" w:space="0" w:color="auto"/>
              <w:bottom w:val="single" w:sz="4" w:space="0" w:color="auto"/>
              <w:right w:val="single" w:sz="4" w:space="0" w:color="auto"/>
            </w:tcBorders>
          </w:tcPr>
          <w:p w14:paraId="1E6BC9EA" w14:textId="77777777" w:rsidR="006927A9" w:rsidRPr="00D31F5F" w:rsidRDefault="006927A9" w:rsidP="006927A9">
            <w:pPr>
              <w:suppressAutoHyphens w:val="0"/>
              <w:spacing w:line="256" w:lineRule="auto"/>
              <w:rPr>
                <w:rFonts w:asciiTheme="minorHAnsi" w:hAnsiTheme="minorHAnsi" w:cstheme="minorHAnsi"/>
                <w:sz w:val="20"/>
                <w:szCs w:val="20"/>
                <w:lang w:eastAsia="en-US"/>
              </w:rPr>
            </w:pPr>
          </w:p>
        </w:tc>
      </w:tr>
    </w:tbl>
    <w:tbl>
      <w:tblPr>
        <w:tblStyle w:val="TableGrid"/>
        <w:tblW w:w="9214" w:type="dxa"/>
        <w:tblInd w:w="-5" w:type="dxa"/>
        <w:tblLook w:val="04A0" w:firstRow="1" w:lastRow="0" w:firstColumn="1" w:lastColumn="0" w:noHBand="0" w:noVBand="1"/>
      </w:tblPr>
      <w:tblGrid>
        <w:gridCol w:w="9214"/>
      </w:tblGrid>
      <w:tr w:rsidR="00AD5DB7" w:rsidRPr="00D31F5F" w14:paraId="0EB9DFF7" w14:textId="77777777" w:rsidTr="00E96197">
        <w:trPr>
          <w:trHeight w:val="404"/>
        </w:trPr>
        <w:tc>
          <w:tcPr>
            <w:tcW w:w="9214" w:type="dxa"/>
            <w:shd w:val="clear" w:color="auto" w:fill="D9E2F3" w:themeFill="accent1" w:themeFillTint="33"/>
            <w:hideMark/>
          </w:tcPr>
          <w:p w14:paraId="5F20F73E" w14:textId="4B42A0B7" w:rsidR="00AD5DB7" w:rsidRPr="006F7A21" w:rsidRDefault="00AD5DB7" w:rsidP="00E96197">
            <w:pPr>
              <w:pStyle w:val="Heading2"/>
              <w:rPr>
                <w:b w:val="0"/>
                <w:bCs/>
                <w:color w:val="auto"/>
                <w:sz w:val="18"/>
                <w:szCs w:val="18"/>
                <w:lang w:eastAsia="en-US"/>
              </w:rPr>
            </w:pPr>
            <w:r>
              <w:rPr>
                <w:color w:val="auto"/>
                <w:sz w:val="22"/>
                <w:lang w:eastAsia="en-US"/>
              </w:rPr>
              <w:t>1.12</w:t>
            </w:r>
            <w:r w:rsidRPr="00D31F5F">
              <w:rPr>
                <w:color w:val="auto"/>
                <w:sz w:val="22"/>
                <w:lang w:eastAsia="en-US"/>
              </w:rPr>
              <w:t xml:space="preserve"> Summative assessment </w:t>
            </w:r>
            <w:r>
              <w:rPr>
                <w:color w:val="auto"/>
                <w:sz w:val="22"/>
                <w:lang w:eastAsia="en-US"/>
              </w:rPr>
              <w:t xml:space="preserve">and grading </w:t>
            </w:r>
            <w:r w:rsidRPr="00D31F5F">
              <w:rPr>
                <w:color w:val="auto"/>
                <w:sz w:val="22"/>
                <w:lang w:eastAsia="en-US"/>
              </w:rPr>
              <w:t>strategy</w:t>
            </w:r>
            <w:r>
              <w:rPr>
                <w:color w:val="auto"/>
                <w:sz w:val="22"/>
                <w:lang w:eastAsia="en-US"/>
              </w:rPr>
              <w:t xml:space="preserve">.  </w:t>
            </w:r>
            <w:r w:rsidRPr="006F7A21">
              <w:rPr>
                <w:b w:val="0"/>
                <w:bCs/>
                <w:i/>
                <w:iCs/>
                <w:color w:val="auto"/>
                <w:sz w:val="18"/>
                <w:szCs w:val="18"/>
                <w:lang w:eastAsia="en-US"/>
              </w:rPr>
              <w:t>(</w:t>
            </w:r>
            <w:proofErr w:type="gramStart"/>
            <w:r w:rsidRPr="006F7A21">
              <w:rPr>
                <w:b w:val="0"/>
                <w:bCs/>
                <w:i/>
                <w:iCs/>
                <w:color w:val="auto"/>
                <w:sz w:val="18"/>
                <w:szCs w:val="18"/>
                <w:lang w:eastAsia="en-US"/>
              </w:rPr>
              <w:t>this</w:t>
            </w:r>
            <w:proofErr w:type="gramEnd"/>
            <w:r w:rsidRPr="006F7A21">
              <w:rPr>
                <w:b w:val="0"/>
                <w:bCs/>
                <w:i/>
                <w:iCs/>
                <w:color w:val="auto"/>
                <w:sz w:val="18"/>
                <w:szCs w:val="18"/>
                <w:lang w:eastAsia="en-US"/>
              </w:rPr>
              <w:t xml:space="preserve"> should clarify explicitly what assessment techniques are to be used, when and related to which MIPLOs.</w:t>
            </w:r>
            <w:r>
              <w:rPr>
                <w:b w:val="0"/>
                <w:bCs/>
                <w:color w:val="auto"/>
                <w:sz w:val="18"/>
                <w:szCs w:val="18"/>
                <w:lang w:eastAsia="en-US"/>
              </w:rPr>
              <w:t xml:space="preserve"> </w:t>
            </w:r>
            <w:r w:rsidRPr="006F7A21">
              <w:rPr>
                <w:b w:val="0"/>
                <w:bCs/>
                <w:i/>
                <w:iCs/>
                <w:color w:val="auto"/>
                <w:sz w:val="18"/>
                <w:szCs w:val="18"/>
                <w:lang w:eastAsia="en-US"/>
              </w:rPr>
              <w:t xml:space="preserve"> It should also </w:t>
            </w:r>
            <w:r>
              <w:rPr>
                <w:b w:val="0"/>
                <w:bCs/>
                <w:i/>
                <w:iCs/>
                <w:color w:val="auto"/>
                <w:sz w:val="18"/>
                <w:szCs w:val="18"/>
                <w:lang w:eastAsia="en-US"/>
              </w:rPr>
              <w:t xml:space="preserve">explain the marking criteria and grading structure.  Ref </w:t>
            </w:r>
            <w:hyperlink r:id="rId13" w:history="1">
              <w:r w:rsidRPr="006F7A21">
                <w:rPr>
                  <w:rStyle w:val="Hyperlink"/>
                  <w:b w:val="0"/>
                  <w:bCs/>
                  <w:i/>
                  <w:iCs/>
                  <w:sz w:val="18"/>
                  <w:szCs w:val="18"/>
                  <w:lang w:eastAsia="en-US"/>
                </w:rPr>
                <w:t>Assessment and Standards</w:t>
              </w:r>
            </w:hyperlink>
            <w:r>
              <w:rPr>
                <w:b w:val="0"/>
                <w:bCs/>
                <w:i/>
                <w:iCs/>
                <w:color w:val="auto"/>
                <w:sz w:val="18"/>
                <w:szCs w:val="18"/>
                <w:lang w:eastAsia="en-US"/>
              </w:rPr>
              <w:t>)</w:t>
            </w:r>
            <w:r>
              <w:rPr>
                <w:b w:val="0"/>
                <w:bCs/>
                <w:color w:val="auto"/>
                <w:sz w:val="18"/>
                <w:szCs w:val="18"/>
                <w:lang w:eastAsia="en-US"/>
              </w:rPr>
              <w:t xml:space="preserve"> </w:t>
            </w:r>
          </w:p>
        </w:tc>
      </w:tr>
      <w:tr w:rsidR="00AD5DB7" w:rsidRPr="00D31F5F" w14:paraId="216C69B7" w14:textId="77777777" w:rsidTr="00E96197">
        <w:trPr>
          <w:trHeight w:val="238"/>
        </w:trPr>
        <w:tc>
          <w:tcPr>
            <w:tcW w:w="9214" w:type="dxa"/>
          </w:tcPr>
          <w:p w14:paraId="0BD1C36D" w14:textId="77777777" w:rsidR="00AD5DB7" w:rsidRPr="00D31F5F" w:rsidRDefault="00AD5DB7" w:rsidP="00E96197">
            <w:pPr>
              <w:rPr>
                <w:rFonts w:asciiTheme="minorHAnsi" w:hAnsiTheme="minorHAnsi" w:cstheme="minorHAnsi"/>
                <w:b/>
                <w:bCs/>
                <w:szCs w:val="20"/>
              </w:rPr>
            </w:pPr>
          </w:p>
          <w:p w14:paraId="0942E506" w14:textId="77777777" w:rsidR="00AD5DB7" w:rsidRPr="00D31F5F" w:rsidRDefault="00AD5DB7" w:rsidP="00E96197">
            <w:pPr>
              <w:rPr>
                <w:rFonts w:asciiTheme="minorHAnsi" w:hAnsiTheme="minorHAnsi" w:cstheme="minorHAnsi"/>
                <w:b/>
                <w:bCs/>
                <w:szCs w:val="20"/>
              </w:rPr>
            </w:pPr>
          </w:p>
          <w:p w14:paraId="6658C209" w14:textId="77777777" w:rsidR="00AD5DB7" w:rsidRPr="00D31F5F" w:rsidRDefault="00AD5DB7" w:rsidP="00E96197">
            <w:pPr>
              <w:rPr>
                <w:rFonts w:asciiTheme="minorHAnsi" w:hAnsiTheme="minorHAnsi" w:cstheme="minorHAnsi"/>
                <w:b/>
                <w:bCs/>
                <w:szCs w:val="20"/>
              </w:rPr>
            </w:pPr>
          </w:p>
          <w:p w14:paraId="7618CF93" w14:textId="77777777" w:rsidR="00AD5DB7" w:rsidRPr="00D31F5F" w:rsidRDefault="00AD5DB7" w:rsidP="00E96197">
            <w:pPr>
              <w:rPr>
                <w:rFonts w:asciiTheme="minorHAnsi" w:hAnsiTheme="minorHAnsi" w:cstheme="minorHAnsi"/>
                <w:b/>
                <w:bCs/>
                <w:szCs w:val="20"/>
              </w:rPr>
            </w:pPr>
          </w:p>
          <w:p w14:paraId="30E0215B" w14:textId="77777777" w:rsidR="00AD5DB7" w:rsidRPr="00D31F5F" w:rsidRDefault="00AD5DB7" w:rsidP="00E96197">
            <w:pPr>
              <w:rPr>
                <w:rFonts w:asciiTheme="minorHAnsi" w:hAnsiTheme="minorHAnsi" w:cstheme="minorHAnsi"/>
                <w:b/>
                <w:bCs/>
                <w:szCs w:val="20"/>
              </w:rPr>
            </w:pPr>
          </w:p>
        </w:tc>
      </w:tr>
    </w:tbl>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89"/>
        <w:gridCol w:w="1056"/>
        <w:gridCol w:w="1559"/>
      </w:tblGrid>
      <w:tr w:rsidR="00D31F5F" w:rsidRPr="00D31F5F" w14:paraId="281FCBF6" w14:textId="77777777" w:rsidTr="005D0BDA">
        <w:trPr>
          <w:trHeight w:val="475"/>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C53F73" w14:textId="191B5A26" w:rsidR="005D0BDA" w:rsidRPr="00D31F5F" w:rsidRDefault="002B1B34" w:rsidP="00D34737">
            <w:pPr>
              <w:pStyle w:val="Heading2"/>
              <w:rPr>
                <w:b w:val="0"/>
                <w:bCs/>
                <w:i/>
                <w:iCs/>
                <w:color w:val="auto"/>
                <w:sz w:val="20"/>
                <w:szCs w:val="20"/>
                <w:lang w:eastAsia="en-US"/>
              </w:rPr>
            </w:pPr>
            <w:r w:rsidRPr="00D31F5F">
              <w:rPr>
                <w:color w:val="auto"/>
                <w:lang w:eastAsia="en-US"/>
              </w:rPr>
              <w:t>1.</w:t>
            </w:r>
            <w:r w:rsidR="005D0BDA" w:rsidRPr="00D31F5F">
              <w:rPr>
                <w:color w:val="auto"/>
                <w:lang w:eastAsia="en-US"/>
              </w:rPr>
              <w:t>1</w:t>
            </w:r>
            <w:r w:rsidR="00AD5DB7">
              <w:rPr>
                <w:color w:val="auto"/>
                <w:lang w:eastAsia="en-US"/>
              </w:rPr>
              <w:t>3</w:t>
            </w:r>
            <w:r w:rsidR="005D0BDA" w:rsidRPr="00D31F5F">
              <w:rPr>
                <w:color w:val="auto"/>
                <w:lang w:eastAsia="en-US"/>
              </w:rPr>
              <w:t xml:space="preserve"> Delivery Centres </w:t>
            </w:r>
            <w:r w:rsidR="005D0BDA" w:rsidRPr="00D31F5F">
              <w:rPr>
                <w:b w:val="0"/>
                <w:bCs/>
                <w:color w:val="auto"/>
                <w:lang w:eastAsia="en-US"/>
              </w:rPr>
              <w:t>(</w:t>
            </w:r>
            <w:r w:rsidR="005D0BDA" w:rsidRPr="00D31F5F">
              <w:rPr>
                <w:b w:val="0"/>
                <w:bCs/>
                <w:i/>
                <w:iCs/>
                <w:color w:val="auto"/>
                <w:sz w:val="20"/>
                <w:szCs w:val="20"/>
                <w:lang w:eastAsia="en-US"/>
              </w:rPr>
              <w:t>list the centre(s) where / from which this will programme will be delivered /</w:t>
            </w:r>
            <w:r w:rsidR="0082423C" w:rsidRPr="00D31F5F">
              <w:rPr>
                <w:b w:val="0"/>
                <w:bCs/>
                <w:i/>
                <w:iCs/>
                <w:color w:val="auto"/>
                <w:sz w:val="20"/>
                <w:szCs w:val="20"/>
                <w:lang w:eastAsia="en-US"/>
              </w:rPr>
              <w:t xml:space="preserve"> </w:t>
            </w:r>
            <w:r w:rsidR="005D0BDA" w:rsidRPr="00D31F5F">
              <w:rPr>
                <w:b w:val="0"/>
                <w:bCs/>
                <w:i/>
                <w:iCs/>
                <w:color w:val="auto"/>
                <w:sz w:val="20"/>
                <w:szCs w:val="20"/>
                <w:lang w:eastAsia="en-US"/>
              </w:rPr>
              <w:t>administered</w:t>
            </w:r>
            <w:r w:rsidR="0082423C" w:rsidRPr="00D31F5F">
              <w:rPr>
                <w:b w:val="0"/>
                <w:bCs/>
                <w:i/>
                <w:iCs/>
                <w:color w:val="auto"/>
                <w:sz w:val="20"/>
                <w:szCs w:val="20"/>
                <w:lang w:eastAsia="en-US"/>
              </w:rPr>
              <w:t xml:space="preserve"> / supported</w:t>
            </w:r>
            <w:r w:rsidR="005D0BDA" w:rsidRPr="00D31F5F">
              <w:rPr>
                <w:b w:val="0"/>
                <w:bCs/>
                <w:i/>
                <w:iCs/>
                <w:color w:val="auto"/>
                <w:sz w:val="20"/>
                <w:szCs w:val="20"/>
                <w:lang w:eastAsia="en-US"/>
              </w:rPr>
              <w:t xml:space="preserve">) </w:t>
            </w:r>
          </w:p>
        </w:tc>
      </w:tr>
      <w:tr w:rsidR="00D31F5F" w:rsidRPr="00D31F5F" w14:paraId="3D97CDD6" w14:textId="77777777" w:rsidTr="00C2050D">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66E06425"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Name</w:t>
            </w:r>
          </w:p>
        </w:tc>
        <w:tc>
          <w:tcPr>
            <w:tcW w:w="4189" w:type="dxa"/>
            <w:tcBorders>
              <w:top w:val="single" w:sz="4" w:space="0" w:color="auto"/>
              <w:left w:val="single" w:sz="4" w:space="0" w:color="auto"/>
              <w:bottom w:val="single" w:sz="4" w:space="0" w:color="auto"/>
              <w:right w:val="single" w:sz="4" w:space="0" w:color="auto"/>
            </w:tcBorders>
            <w:vAlign w:val="center"/>
          </w:tcPr>
          <w:p w14:paraId="793BDC3A"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Address</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03AD" w14:textId="5B29AADD"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Number of Intakes per annum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E018" w14:textId="032CB51D" w:rsidR="00F02F67" w:rsidRPr="00D31F5F" w:rsidRDefault="00F02F67" w:rsidP="00D34737">
            <w:pPr>
              <w:suppressAutoHyphens w:val="0"/>
              <w:spacing w:line="256" w:lineRule="auto"/>
              <w:rPr>
                <w:rFonts w:asciiTheme="minorHAnsi" w:hAnsiTheme="minorHAnsi" w:cstheme="minorHAnsi"/>
                <w:b/>
                <w:sz w:val="18"/>
                <w:szCs w:val="18"/>
                <w:lang w:eastAsia="en-US"/>
              </w:rPr>
            </w:pPr>
            <w:r w:rsidRPr="00D31F5F">
              <w:rPr>
                <w:rFonts w:asciiTheme="minorHAnsi" w:hAnsiTheme="minorHAnsi" w:cstheme="minorHAnsi"/>
                <w:b/>
                <w:sz w:val="18"/>
                <w:szCs w:val="18"/>
                <w:lang w:eastAsia="en-US"/>
              </w:rPr>
              <w:t>Max. Number Learners per Intake</w:t>
            </w:r>
          </w:p>
        </w:tc>
      </w:tr>
      <w:tr w:rsidR="00D31F5F" w:rsidRPr="00D31F5F" w14:paraId="5D8CCC71" w14:textId="77777777" w:rsidTr="00F02F67">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0024A655"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4189" w:type="dxa"/>
            <w:tcBorders>
              <w:top w:val="single" w:sz="4" w:space="0" w:color="auto"/>
              <w:left w:val="single" w:sz="4" w:space="0" w:color="auto"/>
              <w:bottom w:val="single" w:sz="4" w:space="0" w:color="auto"/>
              <w:right w:val="single" w:sz="4" w:space="0" w:color="auto"/>
            </w:tcBorders>
            <w:vAlign w:val="center"/>
          </w:tcPr>
          <w:p w14:paraId="190DC4F3"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40496F5A"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C41A611" w14:textId="77777777" w:rsidR="00F02F67" w:rsidRPr="00D31F5F" w:rsidRDefault="00F02F67" w:rsidP="00D34737">
            <w:pPr>
              <w:suppressAutoHyphens w:val="0"/>
              <w:spacing w:line="256" w:lineRule="auto"/>
              <w:rPr>
                <w:rFonts w:asciiTheme="minorHAnsi" w:hAnsiTheme="minorHAnsi" w:cstheme="minorHAnsi"/>
                <w:b/>
                <w:sz w:val="18"/>
                <w:szCs w:val="18"/>
                <w:lang w:eastAsia="en-US"/>
              </w:rPr>
            </w:pPr>
          </w:p>
        </w:tc>
      </w:tr>
      <w:tr w:rsidR="00D31F5F" w:rsidRPr="00D31F5F" w14:paraId="7DDAA113" w14:textId="77777777" w:rsidTr="00F02F67">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4C0C09F8"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4189" w:type="dxa"/>
            <w:tcBorders>
              <w:top w:val="single" w:sz="4" w:space="0" w:color="auto"/>
              <w:left w:val="single" w:sz="4" w:space="0" w:color="auto"/>
              <w:bottom w:val="single" w:sz="4" w:space="0" w:color="auto"/>
              <w:right w:val="single" w:sz="4" w:space="0" w:color="auto"/>
            </w:tcBorders>
            <w:vAlign w:val="center"/>
          </w:tcPr>
          <w:p w14:paraId="04E7493D"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1056" w:type="dxa"/>
            <w:tcBorders>
              <w:top w:val="single" w:sz="4" w:space="0" w:color="auto"/>
              <w:left w:val="single" w:sz="4" w:space="0" w:color="auto"/>
              <w:bottom w:val="single" w:sz="4" w:space="0" w:color="auto"/>
              <w:right w:val="single" w:sz="4" w:space="0" w:color="auto"/>
            </w:tcBorders>
            <w:vAlign w:val="center"/>
          </w:tcPr>
          <w:p w14:paraId="37F149FB"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EAFEB17" w14:textId="77777777" w:rsidR="00F02F67" w:rsidRPr="00D31F5F" w:rsidRDefault="00F02F67" w:rsidP="00D34737">
            <w:pPr>
              <w:suppressAutoHyphens w:val="0"/>
              <w:spacing w:line="256" w:lineRule="auto"/>
              <w:rPr>
                <w:rFonts w:asciiTheme="minorHAnsi" w:hAnsiTheme="minorHAnsi" w:cstheme="minorHAnsi"/>
                <w:bCs/>
                <w:sz w:val="18"/>
                <w:szCs w:val="18"/>
                <w:lang w:eastAsia="en-US"/>
              </w:rPr>
            </w:pPr>
          </w:p>
        </w:tc>
      </w:tr>
    </w:tbl>
    <w:tbl>
      <w:tblPr>
        <w:tblStyle w:val="TableGrid"/>
        <w:tblW w:w="9214" w:type="dxa"/>
        <w:tblInd w:w="-5" w:type="dxa"/>
        <w:tblLook w:val="04A0" w:firstRow="1" w:lastRow="0" w:firstColumn="1" w:lastColumn="0" w:noHBand="0" w:noVBand="1"/>
      </w:tblPr>
      <w:tblGrid>
        <w:gridCol w:w="3093"/>
        <w:gridCol w:w="26"/>
        <w:gridCol w:w="3070"/>
        <w:gridCol w:w="3025"/>
      </w:tblGrid>
      <w:tr w:rsidR="00D31F5F" w:rsidRPr="00D31F5F" w14:paraId="4A0F0AD6"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030621" w14:textId="38CCE10C" w:rsidR="005D0BDA" w:rsidRPr="00D31F5F" w:rsidRDefault="005D0BDA" w:rsidP="00D34737">
            <w:pPr>
              <w:rPr>
                <w:b/>
                <w:sz w:val="22"/>
                <w:szCs w:val="22"/>
              </w:rPr>
            </w:pPr>
            <w:r w:rsidRPr="00D31F5F">
              <w:rPr>
                <w:sz w:val="22"/>
              </w:rPr>
              <w:br w:type="page"/>
            </w:r>
            <w:r w:rsidR="002B1B34" w:rsidRPr="00D31F5F">
              <w:rPr>
                <w:rStyle w:val="Heading2Char"/>
                <w:color w:val="auto"/>
                <w:sz w:val="22"/>
                <w:szCs w:val="22"/>
              </w:rPr>
              <w:t>1.</w:t>
            </w:r>
            <w:r w:rsidRPr="00D31F5F">
              <w:rPr>
                <w:rStyle w:val="Heading2Char"/>
                <w:color w:val="auto"/>
                <w:sz w:val="22"/>
                <w:szCs w:val="22"/>
              </w:rPr>
              <w:t>1</w:t>
            </w:r>
            <w:r w:rsidR="00AD5DB7">
              <w:rPr>
                <w:rStyle w:val="Heading2Char"/>
                <w:color w:val="auto"/>
                <w:sz w:val="22"/>
                <w:szCs w:val="22"/>
              </w:rPr>
              <w:t>4</w:t>
            </w:r>
            <w:r w:rsidRPr="00D31F5F">
              <w:rPr>
                <w:rStyle w:val="Heading2Char"/>
                <w:color w:val="auto"/>
                <w:sz w:val="22"/>
                <w:szCs w:val="22"/>
              </w:rPr>
              <w:t xml:space="preserve"> Virtual Learning Environment to be used.  </w:t>
            </w:r>
          </w:p>
        </w:tc>
      </w:tr>
      <w:tr w:rsidR="00D31F5F" w:rsidRPr="00D31F5F" w14:paraId="5BA9DD3F" w14:textId="77777777" w:rsidTr="000F28D5">
        <w:trPr>
          <w:trHeight w:val="215"/>
        </w:trPr>
        <w:tc>
          <w:tcPr>
            <w:tcW w:w="9214" w:type="dxa"/>
            <w:gridSpan w:val="4"/>
            <w:tcBorders>
              <w:top w:val="single" w:sz="4" w:space="0" w:color="auto"/>
              <w:left w:val="single" w:sz="4" w:space="0" w:color="auto"/>
              <w:bottom w:val="single" w:sz="4" w:space="0" w:color="auto"/>
              <w:right w:val="single" w:sz="4" w:space="0" w:color="auto"/>
            </w:tcBorders>
          </w:tcPr>
          <w:p w14:paraId="3E1F8E7B" w14:textId="77777777" w:rsidR="005D0BDA" w:rsidRPr="00D31F5F" w:rsidRDefault="005D0BDA" w:rsidP="00D34737">
            <w:pPr>
              <w:rPr>
                <w:rFonts w:asciiTheme="minorHAnsi" w:hAnsiTheme="minorHAnsi" w:cstheme="minorHAnsi"/>
                <w:b/>
                <w:bCs/>
                <w:szCs w:val="20"/>
              </w:rPr>
            </w:pPr>
          </w:p>
        </w:tc>
      </w:tr>
      <w:tr w:rsidR="00D31F5F" w:rsidRPr="00D31F5F" w14:paraId="08CA29F2"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99AE8D" w14:textId="52FF2FFD" w:rsidR="005D0BDA" w:rsidRPr="00D31F5F" w:rsidRDefault="002B1B34" w:rsidP="00D34737">
            <w:pPr>
              <w:pStyle w:val="Heading2"/>
              <w:rPr>
                <w:color w:val="auto"/>
              </w:rPr>
            </w:pPr>
            <w:r w:rsidRPr="00D31F5F">
              <w:rPr>
                <w:color w:val="auto"/>
                <w:sz w:val="22"/>
              </w:rPr>
              <w:t>1.</w:t>
            </w:r>
            <w:r w:rsidR="005D0BDA" w:rsidRPr="00D31F5F">
              <w:rPr>
                <w:color w:val="auto"/>
                <w:sz w:val="22"/>
              </w:rPr>
              <w:t>1</w:t>
            </w:r>
            <w:r w:rsidR="00AD5DB7">
              <w:rPr>
                <w:color w:val="auto"/>
                <w:sz w:val="22"/>
              </w:rPr>
              <w:t>5</w:t>
            </w:r>
            <w:r w:rsidR="005D0BDA" w:rsidRPr="00D31F5F">
              <w:rPr>
                <w:color w:val="auto"/>
                <w:sz w:val="22"/>
              </w:rPr>
              <w:t xml:space="preserve"> </w:t>
            </w:r>
            <w:r w:rsidR="005D0BDA" w:rsidRPr="00D31F5F">
              <w:rPr>
                <w:rStyle w:val="Heading2Char"/>
                <w:b/>
                <w:bCs/>
                <w:color w:val="auto"/>
                <w:sz w:val="22"/>
              </w:rPr>
              <w:t>Identify any other systems to be used for learner supports and quality assurance of online learning and assessment</w:t>
            </w:r>
          </w:p>
        </w:tc>
      </w:tr>
      <w:tr w:rsidR="00D31F5F" w:rsidRPr="00D31F5F" w14:paraId="0780583F" w14:textId="77777777" w:rsidTr="000F28D5">
        <w:trPr>
          <w:trHeight w:val="366"/>
        </w:trPr>
        <w:tc>
          <w:tcPr>
            <w:tcW w:w="92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B7F0C5" w14:textId="77777777" w:rsidR="005D0BDA" w:rsidRPr="00D31F5F" w:rsidRDefault="005D0BDA" w:rsidP="00D34737"/>
          <w:p w14:paraId="5B73E0B5" w14:textId="77777777" w:rsidR="005D0BDA" w:rsidRPr="00D31F5F" w:rsidRDefault="005D0BDA" w:rsidP="00D34737"/>
        </w:tc>
      </w:tr>
      <w:tr w:rsidR="00D31F5F" w:rsidRPr="00D31F5F" w14:paraId="27BC1E3C" w14:textId="77777777" w:rsidTr="000F28D5">
        <w:trPr>
          <w:trHeight w:val="404"/>
        </w:trPr>
        <w:tc>
          <w:tcPr>
            <w:tcW w:w="921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567B12" w14:textId="6A00F162" w:rsidR="006A431A" w:rsidRPr="00D31F5F" w:rsidRDefault="002B1B34" w:rsidP="006A431A">
            <w:pPr>
              <w:rPr>
                <w:rFonts w:asciiTheme="minorHAnsi" w:hAnsiTheme="minorHAnsi" w:cstheme="minorHAnsi"/>
                <w:bCs/>
                <w:i/>
                <w:iCs/>
                <w:szCs w:val="20"/>
              </w:rPr>
            </w:pPr>
            <w:r w:rsidRPr="00D31F5F">
              <w:rPr>
                <w:rStyle w:val="Heading2Char"/>
                <w:color w:val="auto"/>
                <w:sz w:val="22"/>
              </w:rPr>
              <w:t>1.</w:t>
            </w:r>
            <w:r w:rsidR="005D0BDA" w:rsidRPr="00D31F5F">
              <w:rPr>
                <w:rStyle w:val="Heading2Char"/>
                <w:color w:val="auto"/>
                <w:sz w:val="22"/>
              </w:rPr>
              <w:t>1</w:t>
            </w:r>
            <w:r w:rsidR="00AD5DB7">
              <w:rPr>
                <w:rStyle w:val="Heading2Char"/>
                <w:color w:val="auto"/>
                <w:sz w:val="22"/>
              </w:rPr>
              <w:t>7</w:t>
            </w:r>
            <w:r w:rsidR="005D0BDA" w:rsidRPr="00D31F5F">
              <w:rPr>
                <w:rStyle w:val="Heading2Char"/>
                <w:color w:val="auto"/>
                <w:sz w:val="22"/>
              </w:rPr>
              <w:t xml:space="preserve"> Programme-specific physical, technological and software resources required</w:t>
            </w:r>
            <w:r w:rsidR="005D0BDA" w:rsidRPr="00D31F5F">
              <w:rPr>
                <w:rFonts w:asciiTheme="minorHAnsi" w:hAnsiTheme="minorHAnsi" w:cstheme="minorHAnsi"/>
                <w:bCs/>
                <w:i/>
                <w:iCs/>
                <w:szCs w:val="20"/>
              </w:rPr>
              <w:t xml:space="preserve"> </w:t>
            </w:r>
            <w:r w:rsidR="00A8566B" w:rsidRPr="00D31F5F">
              <w:rPr>
                <w:rFonts w:asciiTheme="minorHAnsi" w:hAnsiTheme="minorHAnsi" w:cstheme="minorHAnsi"/>
                <w:bCs/>
                <w:i/>
                <w:iCs/>
                <w:szCs w:val="20"/>
              </w:rPr>
              <w:t xml:space="preserve">(if </w:t>
            </w:r>
            <w:r w:rsidR="00C559DA" w:rsidRPr="00D31F5F">
              <w:rPr>
                <w:rFonts w:asciiTheme="minorHAnsi" w:hAnsiTheme="minorHAnsi" w:cstheme="minorHAnsi"/>
                <w:bCs/>
                <w:i/>
                <w:iCs/>
                <w:szCs w:val="20"/>
              </w:rPr>
              <w:t xml:space="preserve">different to </w:t>
            </w:r>
            <w:r w:rsidR="00BE6C9E" w:rsidRPr="00D31F5F">
              <w:rPr>
                <w:rFonts w:asciiTheme="minorHAnsi" w:hAnsiTheme="minorHAnsi" w:cstheme="minorHAnsi"/>
                <w:bCs/>
                <w:i/>
                <w:iCs/>
                <w:szCs w:val="20"/>
              </w:rPr>
              <w:t xml:space="preserve">previously </w:t>
            </w:r>
            <w:r w:rsidR="00C559DA" w:rsidRPr="00D31F5F">
              <w:rPr>
                <w:rFonts w:asciiTheme="minorHAnsi" w:hAnsiTheme="minorHAnsi" w:cstheme="minorHAnsi"/>
                <w:bCs/>
                <w:i/>
                <w:iCs/>
                <w:szCs w:val="20"/>
              </w:rPr>
              <w:t>validated programme)</w:t>
            </w:r>
          </w:p>
        </w:tc>
      </w:tr>
      <w:tr w:rsidR="00D31F5F" w:rsidRPr="00D31F5F" w14:paraId="21D5E191" w14:textId="77777777" w:rsidTr="000F28D5">
        <w:trPr>
          <w:trHeight w:val="238"/>
        </w:trPr>
        <w:tc>
          <w:tcPr>
            <w:tcW w:w="9214" w:type="dxa"/>
            <w:gridSpan w:val="4"/>
            <w:tcBorders>
              <w:top w:val="single" w:sz="4" w:space="0" w:color="auto"/>
              <w:left w:val="single" w:sz="4" w:space="0" w:color="auto"/>
              <w:bottom w:val="single" w:sz="4" w:space="0" w:color="auto"/>
              <w:right w:val="single" w:sz="4" w:space="0" w:color="auto"/>
            </w:tcBorders>
          </w:tcPr>
          <w:p w14:paraId="26D9BB29" w14:textId="77777777" w:rsidR="006A431A" w:rsidRPr="00D31F5F" w:rsidRDefault="006A431A" w:rsidP="006A431A">
            <w:pPr>
              <w:rPr>
                <w:rFonts w:asciiTheme="minorHAnsi" w:hAnsiTheme="minorHAnsi" w:cstheme="minorHAnsi"/>
                <w:b/>
                <w:bCs/>
                <w:szCs w:val="20"/>
              </w:rPr>
            </w:pPr>
          </w:p>
          <w:p w14:paraId="02AFF18F" w14:textId="77777777" w:rsidR="00A31FF8" w:rsidRPr="00D31F5F" w:rsidRDefault="00A31FF8" w:rsidP="006A431A">
            <w:pPr>
              <w:rPr>
                <w:rFonts w:asciiTheme="minorHAnsi" w:hAnsiTheme="minorHAnsi" w:cstheme="minorHAnsi"/>
                <w:b/>
                <w:bCs/>
                <w:szCs w:val="20"/>
              </w:rPr>
            </w:pPr>
          </w:p>
          <w:p w14:paraId="5577D46C" w14:textId="77777777" w:rsidR="00A31FF8" w:rsidRPr="00D31F5F" w:rsidRDefault="00A31FF8" w:rsidP="006A431A">
            <w:pPr>
              <w:rPr>
                <w:rFonts w:asciiTheme="minorHAnsi" w:hAnsiTheme="minorHAnsi" w:cstheme="minorHAnsi"/>
                <w:b/>
                <w:bCs/>
                <w:szCs w:val="20"/>
              </w:rPr>
            </w:pPr>
          </w:p>
          <w:p w14:paraId="76E09C37" w14:textId="32D2A104" w:rsidR="00A31FF8" w:rsidRPr="00D31F5F" w:rsidRDefault="00A31FF8" w:rsidP="006A431A">
            <w:pPr>
              <w:rPr>
                <w:rFonts w:asciiTheme="minorHAnsi" w:hAnsiTheme="minorHAnsi" w:cstheme="minorHAnsi"/>
                <w:b/>
                <w:bCs/>
                <w:szCs w:val="20"/>
              </w:rPr>
            </w:pPr>
          </w:p>
        </w:tc>
      </w:tr>
      <w:tr w:rsidR="00D31F5F" w:rsidRPr="00D31F5F" w14:paraId="234915D9" w14:textId="77777777" w:rsidTr="001F60B6">
        <w:tc>
          <w:tcPr>
            <w:tcW w:w="6189" w:type="dxa"/>
            <w:gridSpan w:val="3"/>
            <w:shd w:val="clear" w:color="auto" w:fill="D5DCE4" w:themeFill="text2" w:themeFillTint="33"/>
          </w:tcPr>
          <w:p w14:paraId="5232642A" w14:textId="6C0A30B1" w:rsidR="00D14361" w:rsidRPr="00AD5DB7" w:rsidRDefault="002B1B34" w:rsidP="00880EC5">
            <w:pPr>
              <w:rPr>
                <w:b/>
                <w:sz w:val="22"/>
              </w:rPr>
            </w:pPr>
            <w:r w:rsidRPr="00AD5DB7">
              <w:rPr>
                <w:b/>
                <w:sz w:val="22"/>
              </w:rPr>
              <w:t>1.</w:t>
            </w:r>
            <w:r w:rsidR="00D14361" w:rsidRPr="00AD5DB7">
              <w:rPr>
                <w:b/>
                <w:sz w:val="22"/>
              </w:rPr>
              <w:t>1</w:t>
            </w:r>
            <w:r w:rsidR="00AD5DB7" w:rsidRPr="00AD5DB7">
              <w:rPr>
                <w:b/>
                <w:sz w:val="22"/>
              </w:rPr>
              <w:t>8</w:t>
            </w:r>
            <w:r w:rsidR="00D14361" w:rsidRPr="00AD5DB7">
              <w:rPr>
                <w:b/>
                <w:sz w:val="22"/>
              </w:rPr>
              <w:t xml:space="preserve"> </w:t>
            </w:r>
            <w:r w:rsidR="00D14361" w:rsidRPr="00AD5DB7">
              <w:rPr>
                <w:b/>
                <w:bCs/>
                <w:sz w:val="22"/>
              </w:rPr>
              <w:t>Staff Role Profiles: Qualifications and Experience</w:t>
            </w:r>
          </w:p>
        </w:tc>
        <w:tc>
          <w:tcPr>
            <w:tcW w:w="3025" w:type="dxa"/>
            <w:shd w:val="clear" w:color="auto" w:fill="D5DCE4" w:themeFill="text2" w:themeFillTint="33"/>
          </w:tcPr>
          <w:p w14:paraId="7239824F" w14:textId="77777777" w:rsidR="00D14361" w:rsidRPr="00AD5DB7" w:rsidRDefault="00D14361" w:rsidP="00880EC5">
            <w:pPr>
              <w:rPr>
                <w:b/>
              </w:rPr>
            </w:pPr>
          </w:p>
        </w:tc>
      </w:tr>
      <w:tr w:rsidR="00D31F5F" w:rsidRPr="00D31F5F" w14:paraId="45EBE2D8" w14:textId="77777777" w:rsidTr="001F60B6">
        <w:tc>
          <w:tcPr>
            <w:tcW w:w="3093" w:type="dxa"/>
            <w:shd w:val="clear" w:color="auto" w:fill="D5DCE4" w:themeFill="text2" w:themeFillTint="33"/>
          </w:tcPr>
          <w:p w14:paraId="45D7F721" w14:textId="6007BA4B"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rPr>
              <w:t xml:space="preserve">Role </w:t>
            </w:r>
            <w:r w:rsidRPr="00D31F5F">
              <w:rPr>
                <w:rFonts w:asciiTheme="minorHAnsi" w:hAnsiTheme="minorHAnsi" w:cstheme="minorHAnsi"/>
                <w:i/>
                <w:iCs/>
                <w:sz w:val="18"/>
                <w:szCs w:val="18"/>
              </w:rPr>
              <w:t xml:space="preserve">e.g. Lecturer, </w:t>
            </w:r>
            <w:r w:rsidR="00DE3BAB" w:rsidRPr="00D31F5F">
              <w:rPr>
                <w:rFonts w:asciiTheme="minorHAnsi" w:hAnsiTheme="minorHAnsi" w:cstheme="minorHAnsi"/>
                <w:i/>
                <w:iCs/>
                <w:sz w:val="18"/>
                <w:szCs w:val="18"/>
              </w:rPr>
              <w:t>instructional designer, learning technologist, and others involved in design / delivery / assessment of programme.</w:t>
            </w:r>
          </w:p>
        </w:tc>
        <w:tc>
          <w:tcPr>
            <w:tcW w:w="3096" w:type="dxa"/>
            <w:gridSpan w:val="2"/>
            <w:shd w:val="clear" w:color="auto" w:fill="D5DCE4" w:themeFill="text2" w:themeFillTint="33"/>
          </w:tcPr>
          <w:p w14:paraId="093089E7" w14:textId="3524D524"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rPr>
              <w:t xml:space="preserve">Profile </w:t>
            </w:r>
            <w:r w:rsidRPr="00D31F5F">
              <w:rPr>
                <w:rFonts w:asciiTheme="minorHAnsi" w:hAnsiTheme="minorHAnsi" w:cstheme="minorHAnsi"/>
                <w:i/>
                <w:iCs/>
                <w:sz w:val="22"/>
                <w:szCs w:val="20"/>
              </w:rPr>
              <w:t>(Qualifications and Experience expected)</w:t>
            </w:r>
          </w:p>
        </w:tc>
        <w:tc>
          <w:tcPr>
            <w:tcW w:w="3025" w:type="dxa"/>
            <w:shd w:val="clear" w:color="auto" w:fill="D5DCE4" w:themeFill="text2" w:themeFillTint="33"/>
          </w:tcPr>
          <w:p w14:paraId="26271F63" w14:textId="6AB9CB12" w:rsidR="00D14361" w:rsidRPr="00D31F5F" w:rsidRDefault="00D14361" w:rsidP="00D14361">
            <w:pPr>
              <w:rPr>
                <w:rFonts w:asciiTheme="minorHAnsi" w:hAnsiTheme="minorHAnsi" w:cstheme="minorHAnsi"/>
                <w:szCs w:val="20"/>
              </w:rPr>
            </w:pPr>
            <w:r w:rsidRPr="00D31F5F">
              <w:rPr>
                <w:rFonts w:asciiTheme="minorHAnsi" w:hAnsiTheme="minorHAnsi" w:cstheme="minorHAnsi"/>
                <w:b/>
                <w:bCs/>
                <w:sz w:val="22"/>
                <w:szCs w:val="20"/>
                <w:lang w:eastAsia="en-US"/>
              </w:rPr>
              <w:t>No. (WTEs</w:t>
            </w:r>
            <w:r w:rsidRPr="00D31F5F">
              <w:rPr>
                <w:rStyle w:val="FootnoteReference"/>
                <w:rFonts w:asciiTheme="minorHAnsi" w:eastAsiaTheme="majorEastAsia" w:hAnsiTheme="minorHAnsi" w:cstheme="minorHAnsi"/>
                <w:b/>
                <w:bCs/>
                <w:sz w:val="22"/>
                <w:szCs w:val="20"/>
                <w:lang w:eastAsia="en-US"/>
              </w:rPr>
              <w:footnoteReference w:id="2"/>
            </w:r>
            <w:r w:rsidRPr="00D31F5F">
              <w:rPr>
                <w:rFonts w:asciiTheme="minorHAnsi" w:hAnsiTheme="minorHAnsi" w:cstheme="minorHAnsi"/>
                <w:b/>
                <w:bCs/>
                <w:sz w:val="22"/>
                <w:szCs w:val="20"/>
                <w:lang w:eastAsia="en-US"/>
              </w:rPr>
              <w:t xml:space="preserve">) of Staff on the programme with this role and profile </w:t>
            </w:r>
          </w:p>
        </w:tc>
      </w:tr>
      <w:tr w:rsidR="00D31F5F" w:rsidRPr="00D31F5F" w14:paraId="31933948" w14:textId="77777777" w:rsidTr="001F60B6">
        <w:tc>
          <w:tcPr>
            <w:tcW w:w="3093" w:type="dxa"/>
          </w:tcPr>
          <w:p w14:paraId="056A560F" w14:textId="77777777" w:rsidR="00D14361" w:rsidRPr="00D31F5F" w:rsidRDefault="00D14361" w:rsidP="00880EC5">
            <w:pPr>
              <w:rPr>
                <w:rFonts w:asciiTheme="minorHAnsi" w:hAnsiTheme="minorHAnsi" w:cstheme="minorHAnsi"/>
                <w:szCs w:val="20"/>
              </w:rPr>
            </w:pPr>
          </w:p>
        </w:tc>
        <w:tc>
          <w:tcPr>
            <w:tcW w:w="3096" w:type="dxa"/>
            <w:gridSpan w:val="2"/>
          </w:tcPr>
          <w:p w14:paraId="5B742BE7" w14:textId="77777777" w:rsidR="00D14361" w:rsidRPr="00D31F5F" w:rsidRDefault="00D14361" w:rsidP="00880EC5">
            <w:pPr>
              <w:rPr>
                <w:rFonts w:asciiTheme="minorHAnsi" w:hAnsiTheme="minorHAnsi" w:cstheme="minorHAnsi"/>
                <w:szCs w:val="20"/>
              </w:rPr>
            </w:pPr>
          </w:p>
        </w:tc>
        <w:tc>
          <w:tcPr>
            <w:tcW w:w="3025" w:type="dxa"/>
          </w:tcPr>
          <w:p w14:paraId="12C52E70" w14:textId="77777777" w:rsidR="00D14361" w:rsidRPr="00D31F5F" w:rsidRDefault="00D14361" w:rsidP="00880EC5">
            <w:pPr>
              <w:rPr>
                <w:rFonts w:asciiTheme="minorHAnsi" w:hAnsiTheme="minorHAnsi" w:cstheme="minorHAnsi"/>
                <w:szCs w:val="20"/>
              </w:rPr>
            </w:pPr>
          </w:p>
        </w:tc>
      </w:tr>
      <w:tr w:rsidR="00D31F5F" w:rsidRPr="00D31F5F" w14:paraId="129F150B" w14:textId="77777777" w:rsidTr="001F60B6">
        <w:tc>
          <w:tcPr>
            <w:tcW w:w="3093" w:type="dxa"/>
          </w:tcPr>
          <w:p w14:paraId="78095AA4" w14:textId="77777777" w:rsidR="00D14361" w:rsidRPr="00D31F5F" w:rsidRDefault="00D14361" w:rsidP="00880EC5">
            <w:pPr>
              <w:rPr>
                <w:rFonts w:asciiTheme="minorHAnsi" w:hAnsiTheme="minorHAnsi" w:cstheme="minorHAnsi"/>
                <w:szCs w:val="20"/>
              </w:rPr>
            </w:pPr>
          </w:p>
        </w:tc>
        <w:tc>
          <w:tcPr>
            <w:tcW w:w="3096" w:type="dxa"/>
            <w:gridSpan w:val="2"/>
          </w:tcPr>
          <w:p w14:paraId="19E73D77" w14:textId="77777777" w:rsidR="00D14361" w:rsidRPr="00D31F5F" w:rsidRDefault="00D14361" w:rsidP="00880EC5">
            <w:pPr>
              <w:rPr>
                <w:rFonts w:asciiTheme="minorHAnsi" w:hAnsiTheme="minorHAnsi" w:cstheme="minorHAnsi"/>
                <w:szCs w:val="20"/>
              </w:rPr>
            </w:pPr>
          </w:p>
        </w:tc>
        <w:tc>
          <w:tcPr>
            <w:tcW w:w="3025" w:type="dxa"/>
          </w:tcPr>
          <w:p w14:paraId="572DC9AF" w14:textId="77777777" w:rsidR="00D14361" w:rsidRPr="00D31F5F" w:rsidRDefault="00D14361" w:rsidP="00880EC5">
            <w:pPr>
              <w:rPr>
                <w:rFonts w:asciiTheme="minorHAnsi" w:hAnsiTheme="minorHAnsi" w:cstheme="minorHAnsi"/>
                <w:szCs w:val="20"/>
              </w:rPr>
            </w:pPr>
          </w:p>
        </w:tc>
      </w:tr>
      <w:tr w:rsidR="00D31F5F" w:rsidRPr="00D31F5F" w14:paraId="5F0407A1" w14:textId="77777777" w:rsidTr="001F60B6">
        <w:tc>
          <w:tcPr>
            <w:tcW w:w="3093" w:type="dxa"/>
          </w:tcPr>
          <w:p w14:paraId="7BF711FF" w14:textId="77777777" w:rsidR="00D14361" w:rsidRPr="00D31F5F" w:rsidRDefault="00D14361" w:rsidP="00880EC5">
            <w:pPr>
              <w:rPr>
                <w:rFonts w:asciiTheme="minorHAnsi" w:hAnsiTheme="minorHAnsi" w:cstheme="minorHAnsi"/>
                <w:szCs w:val="20"/>
              </w:rPr>
            </w:pPr>
          </w:p>
        </w:tc>
        <w:tc>
          <w:tcPr>
            <w:tcW w:w="3096" w:type="dxa"/>
            <w:gridSpan w:val="2"/>
          </w:tcPr>
          <w:p w14:paraId="507A5D05" w14:textId="77777777" w:rsidR="00D14361" w:rsidRPr="00D31F5F" w:rsidRDefault="00D14361" w:rsidP="00880EC5">
            <w:pPr>
              <w:rPr>
                <w:rFonts w:asciiTheme="minorHAnsi" w:hAnsiTheme="minorHAnsi" w:cstheme="minorHAnsi"/>
                <w:szCs w:val="20"/>
              </w:rPr>
            </w:pPr>
          </w:p>
        </w:tc>
        <w:tc>
          <w:tcPr>
            <w:tcW w:w="3025" w:type="dxa"/>
          </w:tcPr>
          <w:p w14:paraId="014F6C8D" w14:textId="77777777" w:rsidR="00D14361" w:rsidRPr="00D31F5F" w:rsidRDefault="00D14361" w:rsidP="00880EC5">
            <w:pPr>
              <w:rPr>
                <w:rFonts w:asciiTheme="minorHAnsi" w:hAnsiTheme="minorHAnsi" w:cstheme="minorHAnsi"/>
                <w:szCs w:val="20"/>
              </w:rPr>
            </w:pPr>
          </w:p>
        </w:tc>
      </w:tr>
      <w:tr w:rsidR="00D31F5F" w:rsidRPr="00D31F5F" w14:paraId="55A98709"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4525C954" w14:textId="15BCA4FB" w:rsidR="00B27468" w:rsidRPr="00D31F5F" w:rsidRDefault="00B27468" w:rsidP="000F7662">
            <w:pPr>
              <w:rPr>
                <w:b/>
                <w:szCs w:val="22"/>
              </w:rPr>
            </w:pPr>
            <w:r w:rsidRPr="00D31F5F">
              <w:rPr>
                <w:rStyle w:val="Heading2Char"/>
                <w:bCs/>
                <w:color w:val="auto"/>
                <w:sz w:val="22"/>
                <w:szCs w:val="22"/>
              </w:rPr>
              <w:t>1.1</w:t>
            </w:r>
            <w:r w:rsidR="00AD5DB7">
              <w:rPr>
                <w:rStyle w:val="Heading2Char"/>
                <w:bCs/>
                <w:color w:val="auto"/>
                <w:sz w:val="22"/>
                <w:szCs w:val="22"/>
              </w:rPr>
              <w:t>7</w:t>
            </w:r>
            <w:r w:rsidRPr="00D31F5F">
              <w:rPr>
                <w:rStyle w:val="Heading2Char"/>
                <w:b w:val="0"/>
                <w:color w:val="auto"/>
              </w:rPr>
              <w:t xml:space="preserve"> </w:t>
            </w:r>
            <w:r w:rsidRPr="00D31F5F">
              <w:rPr>
                <w:rStyle w:val="Heading2Char"/>
                <w:color w:val="auto"/>
                <w:sz w:val="22"/>
                <w:szCs w:val="22"/>
              </w:rPr>
              <w:t>Identified transfer and progression destinations</w:t>
            </w:r>
            <w:r w:rsidR="000F28D5" w:rsidRPr="00D31F5F">
              <w:rPr>
                <w:rStyle w:val="Heading2Char"/>
                <w:b w:val="0"/>
                <w:bCs/>
                <w:i/>
                <w:iCs/>
                <w:color w:val="auto"/>
                <w:sz w:val="18"/>
                <w:szCs w:val="18"/>
              </w:rPr>
              <w:t xml:space="preserve"> (insert rows as required)</w:t>
            </w:r>
          </w:p>
        </w:tc>
      </w:tr>
      <w:tr w:rsidR="00D31F5F" w:rsidRPr="00D31F5F" w14:paraId="790F02D4"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259C5253" w14:textId="0766D441" w:rsidR="00B27468" w:rsidRPr="00D31F5F" w:rsidRDefault="00B27468" w:rsidP="000F7662">
            <w:pPr>
              <w:rPr>
                <w:b/>
                <w:szCs w:val="22"/>
              </w:rPr>
            </w:pPr>
            <w:r w:rsidRPr="00D31F5F">
              <w:rPr>
                <w:b/>
                <w:szCs w:val="22"/>
              </w:rPr>
              <w:t>Progression destination</w:t>
            </w:r>
            <w:r w:rsidR="00F0005D">
              <w:rPr>
                <w:b/>
                <w:szCs w:val="22"/>
              </w:rPr>
              <w:t>(</w:t>
            </w:r>
            <w:r w:rsidRPr="00D31F5F">
              <w:rPr>
                <w:b/>
                <w:szCs w:val="22"/>
              </w:rPr>
              <w:t>s</w:t>
            </w:r>
            <w:r w:rsidR="00F0005D">
              <w:rPr>
                <w:b/>
                <w:szCs w:val="22"/>
              </w:rPr>
              <w:t>)</w:t>
            </w:r>
            <w:r w:rsidRPr="00D31F5F">
              <w:rPr>
                <w:b/>
                <w:szCs w:val="22"/>
              </w:rPr>
              <w:t xml:space="preserve"> </w:t>
            </w:r>
            <w:r w:rsidR="00F0005D" w:rsidRPr="00F0005D">
              <w:rPr>
                <w:bCs/>
                <w:i/>
                <w:iCs/>
                <w:sz w:val="18"/>
                <w:szCs w:val="18"/>
              </w:rPr>
              <w:t>(i.e. at higher level of the NFQ)</w:t>
            </w:r>
          </w:p>
        </w:tc>
      </w:tr>
      <w:tr w:rsidR="00D31F5F" w:rsidRPr="00D31F5F" w14:paraId="6A3030FF" w14:textId="77777777" w:rsidTr="001F60B6">
        <w:tblPrEx>
          <w:tblLook w:val="01E0" w:firstRow="1" w:lastRow="1" w:firstColumn="1" w:lastColumn="1" w:noHBand="0" w:noVBand="0"/>
        </w:tblPrEx>
        <w:tc>
          <w:tcPr>
            <w:tcW w:w="3119" w:type="dxa"/>
            <w:gridSpan w:val="2"/>
            <w:tcBorders>
              <w:bottom w:val="single" w:sz="4" w:space="0" w:color="auto"/>
            </w:tcBorders>
            <w:shd w:val="clear" w:color="auto" w:fill="D9E2F3" w:themeFill="accent1" w:themeFillTint="33"/>
            <w:vAlign w:val="center"/>
          </w:tcPr>
          <w:p w14:paraId="4FEC868F" w14:textId="77777777" w:rsidR="00B27468" w:rsidRPr="00D31F5F" w:rsidRDefault="00B27468" w:rsidP="000F7662">
            <w:pPr>
              <w:rPr>
                <w:b/>
                <w:szCs w:val="22"/>
              </w:rPr>
            </w:pPr>
            <w:r w:rsidRPr="00D31F5F">
              <w:rPr>
                <w:b/>
                <w:szCs w:val="22"/>
              </w:rPr>
              <w:t>Programme name, Provider</w:t>
            </w:r>
          </w:p>
        </w:tc>
        <w:tc>
          <w:tcPr>
            <w:tcW w:w="6095" w:type="dxa"/>
            <w:gridSpan w:val="2"/>
            <w:tcBorders>
              <w:bottom w:val="single" w:sz="4" w:space="0" w:color="auto"/>
            </w:tcBorders>
            <w:shd w:val="clear" w:color="auto" w:fill="D9E2F3" w:themeFill="accent1" w:themeFillTint="33"/>
            <w:vAlign w:val="center"/>
          </w:tcPr>
          <w:p w14:paraId="3FF30C6B" w14:textId="77777777" w:rsidR="00B27468" w:rsidRPr="00D31F5F" w:rsidRDefault="00B27468" w:rsidP="000F7662">
            <w:pPr>
              <w:rPr>
                <w:b/>
                <w:szCs w:val="22"/>
              </w:rPr>
            </w:pPr>
            <w:r w:rsidRPr="00D31F5F">
              <w:rPr>
                <w:b/>
                <w:szCs w:val="22"/>
              </w:rPr>
              <w:t>Details</w:t>
            </w:r>
          </w:p>
        </w:tc>
      </w:tr>
      <w:tr w:rsidR="00D31F5F" w:rsidRPr="00D31F5F" w14:paraId="7691500C" w14:textId="77777777" w:rsidTr="001F60B6">
        <w:tblPrEx>
          <w:tblLook w:val="01E0" w:firstRow="1" w:lastRow="1" w:firstColumn="1" w:lastColumn="1" w:noHBand="0" w:noVBand="0"/>
        </w:tblPrEx>
        <w:tc>
          <w:tcPr>
            <w:tcW w:w="3119" w:type="dxa"/>
            <w:gridSpan w:val="2"/>
            <w:shd w:val="clear" w:color="auto" w:fill="auto"/>
          </w:tcPr>
          <w:p w14:paraId="55D49574" w14:textId="77777777" w:rsidR="00B27468" w:rsidRPr="00D31F5F" w:rsidRDefault="00B27468" w:rsidP="000F7662">
            <w:pPr>
              <w:rPr>
                <w:b/>
                <w:szCs w:val="22"/>
              </w:rPr>
            </w:pPr>
          </w:p>
        </w:tc>
        <w:tc>
          <w:tcPr>
            <w:tcW w:w="6095" w:type="dxa"/>
            <w:gridSpan w:val="2"/>
            <w:shd w:val="clear" w:color="auto" w:fill="auto"/>
          </w:tcPr>
          <w:p w14:paraId="577675C8" w14:textId="77777777" w:rsidR="00B27468" w:rsidRPr="00D31F5F" w:rsidRDefault="00B27468" w:rsidP="000F7662">
            <w:pPr>
              <w:rPr>
                <w:b/>
                <w:szCs w:val="22"/>
              </w:rPr>
            </w:pPr>
          </w:p>
        </w:tc>
      </w:tr>
      <w:tr w:rsidR="00D31F5F" w:rsidRPr="00D31F5F" w14:paraId="5E35ABC0" w14:textId="77777777" w:rsidTr="000F28D5">
        <w:tblPrEx>
          <w:tblLook w:val="00A0" w:firstRow="1" w:lastRow="0" w:firstColumn="1" w:lastColumn="0" w:noHBand="0" w:noVBand="0"/>
        </w:tblPrEx>
        <w:tc>
          <w:tcPr>
            <w:tcW w:w="9214" w:type="dxa"/>
            <w:gridSpan w:val="4"/>
            <w:shd w:val="clear" w:color="auto" w:fill="D9E2F3" w:themeFill="accent1" w:themeFillTint="33"/>
            <w:vAlign w:val="center"/>
          </w:tcPr>
          <w:p w14:paraId="2EADD79F" w14:textId="621B8598" w:rsidR="00B27468" w:rsidRPr="00D31F5F" w:rsidRDefault="00B27468" w:rsidP="000F7662">
            <w:pPr>
              <w:rPr>
                <w:b/>
                <w:szCs w:val="22"/>
              </w:rPr>
            </w:pPr>
            <w:r w:rsidRPr="00D31F5F">
              <w:rPr>
                <w:b/>
                <w:szCs w:val="22"/>
              </w:rPr>
              <w:t>Transfer destination</w:t>
            </w:r>
            <w:r w:rsidR="00F0005D">
              <w:rPr>
                <w:b/>
                <w:szCs w:val="22"/>
              </w:rPr>
              <w:t>(</w:t>
            </w:r>
            <w:r w:rsidRPr="00D31F5F">
              <w:rPr>
                <w:b/>
                <w:szCs w:val="22"/>
              </w:rPr>
              <w:t>s</w:t>
            </w:r>
            <w:r w:rsidR="00F0005D">
              <w:rPr>
                <w:b/>
                <w:szCs w:val="22"/>
              </w:rPr>
              <w:t>)</w:t>
            </w:r>
            <w:r w:rsidRPr="00D31F5F">
              <w:rPr>
                <w:b/>
                <w:szCs w:val="22"/>
              </w:rPr>
              <w:t xml:space="preserve"> </w:t>
            </w:r>
            <w:r w:rsidR="00F0005D" w:rsidRPr="00F0005D">
              <w:rPr>
                <w:bCs/>
                <w:i/>
                <w:iCs/>
                <w:sz w:val="18"/>
                <w:szCs w:val="18"/>
              </w:rPr>
              <w:t xml:space="preserve">(i.e. at </w:t>
            </w:r>
            <w:r w:rsidR="00F0005D">
              <w:rPr>
                <w:bCs/>
                <w:i/>
                <w:iCs/>
                <w:sz w:val="18"/>
                <w:szCs w:val="18"/>
              </w:rPr>
              <w:t>same</w:t>
            </w:r>
            <w:r w:rsidR="00F0005D" w:rsidRPr="00F0005D">
              <w:rPr>
                <w:bCs/>
                <w:i/>
                <w:iCs/>
                <w:sz w:val="18"/>
                <w:szCs w:val="18"/>
              </w:rPr>
              <w:t xml:space="preserve"> level of the NFQ)</w:t>
            </w:r>
          </w:p>
        </w:tc>
      </w:tr>
      <w:tr w:rsidR="00D31F5F" w:rsidRPr="00D31F5F" w14:paraId="4B1BD88B" w14:textId="77777777" w:rsidTr="001F60B6">
        <w:tblPrEx>
          <w:tblLook w:val="01E0" w:firstRow="1" w:lastRow="1" w:firstColumn="1" w:lastColumn="1" w:noHBand="0" w:noVBand="0"/>
        </w:tblPrEx>
        <w:tc>
          <w:tcPr>
            <w:tcW w:w="3119" w:type="dxa"/>
            <w:gridSpan w:val="2"/>
            <w:tcBorders>
              <w:bottom w:val="single" w:sz="4" w:space="0" w:color="auto"/>
            </w:tcBorders>
            <w:shd w:val="clear" w:color="auto" w:fill="D9E2F3" w:themeFill="accent1" w:themeFillTint="33"/>
            <w:vAlign w:val="center"/>
          </w:tcPr>
          <w:p w14:paraId="4C0ADF68" w14:textId="77777777" w:rsidR="00B27468" w:rsidRPr="00D31F5F" w:rsidRDefault="00B27468" w:rsidP="000F7662">
            <w:pPr>
              <w:rPr>
                <w:b/>
                <w:szCs w:val="22"/>
              </w:rPr>
            </w:pPr>
            <w:r w:rsidRPr="00D31F5F">
              <w:rPr>
                <w:b/>
                <w:szCs w:val="22"/>
              </w:rPr>
              <w:t>Programme name, Provider</w:t>
            </w:r>
          </w:p>
        </w:tc>
        <w:tc>
          <w:tcPr>
            <w:tcW w:w="6095" w:type="dxa"/>
            <w:gridSpan w:val="2"/>
            <w:tcBorders>
              <w:bottom w:val="single" w:sz="4" w:space="0" w:color="auto"/>
            </w:tcBorders>
            <w:shd w:val="clear" w:color="auto" w:fill="D9E2F3" w:themeFill="accent1" w:themeFillTint="33"/>
            <w:vAlign w:val="center"/>
          </w:tcPr>
          <w:p w14:paraId="58297FE2" w14:textId="77777777" w:rsidR="00B27468" w:rsidRPr="00D31F5F" w:rsidRDefault="00B27468" w:rsidP="000F7662">
            <w:pPr>
              <w:rPr>
                <w:b/>
                <w:szCs w:val="22"/>
              </w:rPr>
            </w:pPr>
            <w:r w:rsidRPr="00D31F5F">
              <w:rPr>
                <w:b/>
                <w:szCs w:val="22"/>
              </w:rPr>
              <w:t>Details</w:t>
            </w:r>
          </w:p>
        </w:tc>
      </w:tr>
      <w:tr w:rsidR="00D31F5F" w:rsidRPr="00D31F5F" w14:paraId="67DDC3D1" w14:textId="77777777" w:rsidTr="001F60B6">
        <w:tblPrEx>
          <w:tblLook w:val="01E0" w:firstRow="1" w:lastRow="1" w:firstColumn="1" w:lastColumn="1" w:noHBand="0" w:noVBand="0"/>
        </w:tblPrEx>
        <w:tc>
          <w:tcPr>
            <w:tcW w:w="3119" w:type="dxa"/>
            <w:gridSpan w:val="2"/>
            <w:shd w:val="clear" w:color="auto" w:fill="auto"/>
          </w:tcPr>
          <w:p w14:paraId="064F255D" w14:textId="77777777" w:rsidR="00B27468" w:rsidRPr="00D31F5F" w:rsidRDefault="00B27468" w:rsidP="000F7662">
            <w:pPr>
              <w:rPr>
                <w:b/>
                <w:szCs w:val="22"/>
              </w:rPr>
            </w:pPr>
          </w:p>
        </w:tc>
        <w:tc>
          <w:tcPr>
            <w:tcW w:w="6095" w:type="dxa"/>
            <w:gridSpan w:val="2"/>
            <w:shd w:val="clear" w:color="auto" w:fill="auto"/>
          </w:tcPr>
          <w:p w14:paraId="25592499" w14:textId="77777777" w:rsidR="00B27468" w:rsidRPr="00D31F5F" w:rsidRDefault="00B27468" w:rsidP="000F7662">
            <w:pPr>
              <w:rPr>
                <w:b/>
                <w:szCs w:val="22"/>
              </w:rPr>
            </w:pPr>
          </w:p>
        </w:tc>
      </w:tr>
    </w:tbl>
    <w:p w14:paraId="2E666A44" w14:textId="77777777" w:rsidR="00D14361" w:rsidRPr="00D31F5F" w:rsidRDefault="00D14361" w:rsidP="00880EC5">
      <w:pPr>
        <w:rPr>
          <w:rFonts w:asciiTheme="minorHAnsi" w:hAnsiTheme="minorHAnsi" w:cstheme="minorHAnsi"/>
          <w:sz w:val="20"/>
          <w:szCs w:val="20"/>
        </w:rPr>
      </w:pPr>
    </w:p>
    <w:p w14:paraId="6E28EEC4" w14:textId="65F71B82" w:rsidR="000F28D5" w:rsidRPr="00D31F5F" w:rsidRDefault="005D0BDA" w:rsidP="000F28D5">
      <w:pPr>
        <w:pStyle w:val="Heading1"/>
        <w:ind w:left="0" w:firstLine="0"/>
        <w:rPr>
          <w:rFonts w:asciiTheme="minorHAnsi" w:hAnsiTheme="minorHAnsi" w:cstheme="minorHAnsi"/>
          <w:color w:val="auto"/>
        </w:rPr>
      </w:pPr>
      <w:r w:rsidRPr="00D31F5F">
        <w:rPr>
          <w:color w:val="auto"/>
        </w:rPr>
        <w:br w:type="page"/>
      </w:r>
      <w:r w:rsidR="000F28D5" w:rsidRPr="00D31F5F">
        <w:rPr>
          <w:rFonts w:asciiTheme="minorHAnsi" w:hAnsiTheme="minorHAnsi" w:cstheme="minorHAnsi"/>
          <w:color w:val="auto"/>
        </w:rPr>
        <w:lastRenderedPageBreak/>
        <w:t xml:space="preserve">Section 2: </w:t>
      </w:r>
      <w:r w:rsidR="001F60B6" w:rsidRPr="00D31F5F">
        <w:rPr>
          <w:rFonts w:asciiTheme="minorHAnsi" w:hAnsiTheme="minorHAnsi" w:cstheme="minorHAnsi"/>
          <w:color w:val="auto"/>
        </w:rPr>
        <w:t>Quality Assurance</w:t>
      </w:r>
    </w:p>
    <w:p w14:paraId="6BFF1EA0" w14:textId="1E6D295A" w:rsidR="000F28D5" w:rsidRPr="00D31F5F" w:rsidRDefault="001F60B6" w:rsidP="001F60B6">
      <w:r w:rsidRPr="00D31F5F">
        <w:rPr>
          <w:rStyle w:val="Heading2Char"/>
          <w:bCs/>
          <w:color w:val="auto"/>
          <w:szCs w:val="22"/>
        </w:rPr>
        <w:t>2.1 Governance</w:t>
      </w:r>
      <w:r w:rsidRPr="00D31F5F">
        <w:t xml:space="preserve">:  </w:t>
      </w:r>
      <w:r w:rsidRPr="00D31F5F">
        <w:rPr>
          <w:rFonts w:asciiTheme="minorHAnsi" w:hAnsiTheme="minorHAnsi" w:cstheme="minorHAnsi"/>
          <w:bCs/>
          <w:i/>
          <w:iCs/>
          <w:sz w:val="18"/>
          <w:szCs w:val="18"/>
          <w:lang w:eastAsia="en-US"/>
        </w:rPr>
        <w:t>set out the process of internal evaluation and approval for the programme prior to submission for validation.</w:t>
      </w:r>
    </w:p>
    <w:p w14:paraId="3ADC0463" w14:textId="25A12528" w:rsidR="001F60B6" w:rsidRPr="00D31F5F" w:rsidRDefault="001F60B6" w:rsidP="001F60B6"/>
    <w:p w14:paraId="321B252E" w14:textId="2F226A25" w:rsidR="001F60B6" w:rsidRPr="00D31F5F" w:rsidRDefault="001F60B6" w:rsidP="001F60B6"/>
    <w:p w14:paraId="564ED7EB" w14:textId="0D09E9DF" w:rsidR="001F60B6" w:rsidRPr="00D31F5F" w:rsidRDefault="001F60B6" w:rsidP="001F60B6">
      <w:r w:rsidRPr="00D31F5F">
        <w:rPr>
          <w:rStyle w:val="Heading2Char"/>
          <w:bCs/>
          <w:color w:val="auto"/>
          <w:szCs w:val="22"/>
        </w:rPr>
        <w:t>2.2 Programme Director and Board:</w:t>
      </w:r>
      <w:r w:rsidRPr="00D31F5F">
        <w:t xml:space="preserve"> </w:t>
      </w:r>
      <w:r w:rsidRPr="00D31F5F">
        <w:rPr>
          <w:rFonts w:asciiTheme="minorHAnsi" w:hAnsiTheme="minorHAnsi" w:cstheme="minorHAnsi"/>
          <w:bCs/>
          <w:i/>
          <w:iCs/>
          <w:sz w:val="18"/>
          <w:szCs w:val="18"/>
          <w:lang w:eastAsia="en-US"/>
        </w:rPr>
        <w:t>set out who is responsible for this programme</w:t>
      </w:r>
      <w:r w:rsidR="00A31FF8" w:rsidRPr="00D31F5F">
        <w:rPr>
          <w:rFonts w:asciiTheme="minorHAnsi" w:hAnsiTheme="minorHAnsi" w:cstheme="minorHAnsi"/>
          <w:bCs/>
          <w:i/>
          <w:iCs/>
          <w:sz w:val="18"/>
          <w:szCs w:val="18"/>
          <w:lang w:eastAsia="en-US"/>
        </w:rPr>
        <w:t xml:space="preserve"> and how its ongoing delivery will be monitored</w:t>
      </w:r>
      <w:r w:rsidRPr="00D31F5F">
        <w:rPr>
          <w:rFonts w:asciiTheme="minorHAnsi" w:hAnsiTheme="minorHAnsi" w:cstheme="minorHAnsi"/>
          <w:bCs/>
          <w:i/>
          <w:iCs/>
          <w:sz w:val="18"/>
          <w:szCs w:val="18"/>
          <w:lang w:eastAsia="en-US"/>
        </w:rPr>
        <w:t>.</w:t>
      </w:r>
    </w:p>
    <w:p w14:paraId="2C35E39F" w14:textId="53997163" w:rsidR="001F60B6" w:rsidRPr="00D31F5F" w:rsidRDefault="001F60B6" w:rsidP="001F60B6"/>
    <w:p w14:paraId="204B5B42" w14:textId="58010610" w:rsidR="004A67DA" w:rsidRPr="00D31F5F" w:rsidRDefault="004A67DA" w:rsidP="004A67DA">
      <w:r w:rsidRPr="00D31F5F">
        <w:rPr>
          <w:b/>
          <w:bCs/>
        </w:rPr>
        <w:t>2.3 Learner selection and admissions</w:t>
      </w:r>
      <w:r w:rsidRPr="00D31F5F">
        <w:t xml:space="preserve">:  </w:t>
      </w:r>
      <w:r w:rsidRPr="00D31F5F">
        <w:rPr>
          <w:rFonts w:asciiTheme="minorHAnsi" w:hAnsiTheme="minorHAnsi" w:cstheme="minorHAnsi"/>
          <w:bCs/>
          <w:i/>
          <w:iCs/>
          <w:sz w:val="18"/>
          <w:szCs w:val="18"/>
          <w:lang w:eastAsia="en-US"/>
        </w:rPr>
        <w:t>set out how learner selection is implemented and quality assured.</w:t>
      </w:r>
    </w:p>
    <w:p w14:paraId="409FB802" w14:textId="689E3D3F" w:rsidR="001F60B6" w:rsidRPr="00D31F5F" w:rsidRDefault="001F60B6" w:rsidP="001F60B6"/>
    <w:p w14:paraId="6363DC9A" w14:textId="77777777" w:rsidR="004A67DA" w:rsidRPr="00D31F5F" w:rsidRDefault="004A67DA" w:rsidP="001F60B6">
      <w:pPr>
        <w:rPr>
          <w:b/>
          <w:bCs/>
        </w:rPr>
      </w:pPr>
    </w:p>
    <w:p w14:paraId="355ECCFE" w14:textId="77777777" w:rsidR="004A67DA" w:rsidRPr="00D31F5F" w:rsidRDefault="004A67DA" w:rsidP="001F60B6">
      <w:pPr>
        <w:rPr>
          <w:b/>
          <w:bCs/>
        </w:rPr>
      </w:pPr>
    </w:p>
    <w:p w14:paraId="19A0839D" w14:textId="21A390DE" w:rsidR="001F60B6" w:rsidRPr="00D31F5F" w:rsidRDefault="001F60B6" w:rsidP="001F60B6">
      <w:r w:rsidRPr="00D31F5F">
        <w:rPr>
          <w:b/>
          <w:bCs/>
        </w:rPr>
        <w:t>2.</w:t>
      </w:r>
      <w:r w:rsidR="004A67DA" w:rsidRPr="00D31F5F">
        <w:rPr>
          <w:b/>
          <w:bCs/>
        </w:rPr>
        <w:t>4</w:t>
      </w:r>
      <w:r w:rsidRPr="00D31F5F">
        <w:rPr>
          <w:b/>
          <w:bCs/>
        </w:rPr>
        <w:t xml:space="preserve"> Learner consultation and Feedback</w:t>
      </w:r>
      <w:r w:rsidRPr="00D31F5F">
        <w:t xml:space="preserve">:  </w:t>
      </w:r>
      <w:r w:rsidRPr="00D31F5F">
        <w:rPr>
          <w:rFonts w:asciiTheme="minorHAnsi" w:hAnsiTheme="minorHAnsi" w:cstheme="minorHAnsi"/>
          <w:bCs/>
          <w:i/>
          <w:iCs/>
          <w:sz w:val="18"/>
          <w:szCs w:val="18"/>
          <w:lang w:eastAsia="en-US"/>
        </w:rPr>
        <w:t>set out mechanisms for maintaining contact with learners and how the information is used.</w:t>
      </w:r>
    </w:p>
    <w:p w14:paraId="59DF0DB5" w14:textId="5D1DB776" w:rsidR="001F60B6" w:rsidRPr="00D31F5F" w:rsidRDefault="001F60B6" w:rsidP="001F60B6"/>
    <w:p w14:paraId="58141A7C" w14:textId="1648E11D" w:rsidR="001F60B6" w:rsidRPr="00D31F5F" w:rsidRDefault="001F60B6" w:rsidP="001F60B6"/>
    <w:p w14:paraId="04F0D5C1" w14:textId="6C9AD3E4" w:rsidR="001F60B6" w:rsidRPr="00D31F5F" w:rsidRDefault="001F60B6" w:rsidP="001F60B6">
      <w:pPr>
        <w:rPr>
          <w:rFonts w:asciiTheme="minorHAnsi" w:hAnsiTheme="minorHAnsi" w:cstheme="minorHAnsi"/>
          <w:bCs/>
          <w:i/>
          <w:iCs/>
          <w:sz w:val="18"/>
          <w:szCs w:val="18"/>
          <w:lang w:eastAsia="en-US"/>
        </w:rPr>
      </w:pPr>
      <w:r w:rsidRPr="00D31F5F">
        <w:rPr>
          <w:b/>
          <w:bCs/>
        </w:rPr>
        <w:t>2.</w:t>
      </w:r>
      <w:r w:rsidR="004A67DA" w:rsidRPr="00D31F5F">
        <w:rPr>
          <w:b/>
          <w:bCs/>
        </w:rPr>
        <w:t>5</w:t>
      </w:r>
      <w:r w:rsidRPr="00D31F5F">
        <w:rPr>
          <w:b/>
          <w:bCs/>
        </w:rPr>
        <w:t xml:space="preserve"> Quality Assurance of Assessment:</w:t>
      </w:r>
      <w:r w:rsidRPr="00D31F5F">
        <w:t xml:space="preserve">  </w:t>
      </w:r>
      <w:r w:rsidRPr="00D31F5F">
        <w:rPr>
          <w:rFonts w:asciiTheme="minorHAnsi" w:hAnsiTheme="minorHAnsi" w:cstheme="minorHAnsi"/>
          <w:bCs/>
          <w:i/>
          <w:iCs/>
          <w:sz w:val="18"/>
          <w:szCs w:val="18"/>
          <w:lang w:eastAsia="en-US"/>
        </w:rPr>
        <w:t>set out the mechanisms used to ensure the integrity and validity of the assessment process.</w:t>
      </w:r>
      <w:r w:rsidR="004A67DA" w:rsidRPr="00D31F5F">
        <w:rPr>
          <w:rFonts w:asciiTheme="minorHAnsi" w:hAnsiTheme="minorHAnsi" w:cstheme="minorHAnsi"/>
          <w:bCs/>
          <w:i/>
          <w:iCs/>
          <w:sz w:val="18"/>
          <w:szCs w:val="18"/>
          <w:lang w:eastAsia="en-US"/>
        </w:rPr>
        <w:t xml:space="preserve">  </w:t>
      </w:r>
    </w:p>
    <w:p w14:paraId="593FDFA6" w14:textId="0273D74C" w:rsidR="004A67DA" w:rsidRPr="00D31F5F" w:rsidRDefault="004A67DA" w:rsidP="001F60B6">
      <w:pPr>
        <w:rPr>
          <w:rFonts w:asciiTheme="minorHAnsi" w:hAnsiTheme="minorHAnsi" w:cstheme="minorHAnsi"/>
          <w:bCs/>
          <w:i/>
          <w:iCs/>
          <w:sz w:val="18"/>
          <w:szCs w:val="18"/>
          <w:lang w:eastAsia="en-US"/>
        </w:rPr>
      </w:pPr>
    </w:p>
    <w:p w14:paraId="07696F1E" w14:textId="15367727" w:rsidR="004A67DA" w:rsidRPr="00D31F5F" w:rsidRDefault="004A67DA" w:rsidP="004A67DA">
      <w:pPr>
        <w:rPr>
          <w:rFonts w:asciiTheme="minorHAnsi" w:hAnsiTheme="minorHAnsi" w:cstheme="minorHAnsi"/>
          <w:bCs/>
          <w:i/>
          <w:iCs/>
          <w:sz w:val="18"/>
          <w:szCs w:val="18"/>
          <w:lang w:eastAsia="en-US"/>
        </w:rPr>
      </w:pPr>
      <w:r w:rsidRPr="00D31F5F">
        <w:rPr>
          <w:b/>
          <w:bCs/>
        </w:rPr>
        <w:t>2.6 Security and Resilience of Online Medium and Data:</w:t>
      </w:r>
      <w:r w:rsidRPr="00D31F5F">
        <w:t xml:space="preserve">  </w:t>
      </w:r>
      <w:r w:rsidRPr="00D31F5F">
        <w:rPr>
          <w:rFonts w:asciiTheme="minorHAnsi" w:hAnsiTheme="minorHAnsi" w:cstheme="minorHAnsi"/>
          <w:bCs/>
          <w:i/>
          <w:iCs/>
          <w:sz w:val="18"/>
          <w:szCs w:val="18"/>
          <w:lang w:eastAsia="en-US"/>
        </w:rPr>
        <w:t>set out the mechanisms used / resources deployed to ensure consistent and secure access to the online platform and learning resources.</w:t>
      </w:r>
      <w:r w:rsidR="00DD6806" w:rsidRPr="00D31F5F">
        <w:rPr>
          <w:rFonts w:asciiTheme="minorHAnsi" w:hAnsiTheme="minorHAnsi" w:cstheme="minorHAnsi"/>
          <w:bCs/>
          <w:i/>
          <w:iCs/>
          <w:sz w:val="18"/>
          <w:szCs w:val="18"/>
          <w:lang w:eastAsia="en-US"/>
        </w:rPr>
        <w:t xml:space="preserve">  (Ref: QQI Guidelines for Blended Learning)</w:t>
      </w:r>
    </w:p>
    <w:p w14:paraId="311738FB" w14:textId="77777777" w:rsidR="004A67DA" w:rsidRPr="00D31F5F" w:rsidRDefault="004A67DA" w:rsidP="001F60B6"/>
    <w:p w14:paraId="53BB679D" w14:textId="77777777" w:rsidR="001F60B6" w:rsidRPr="00D31F5F" w:rsidRDefault="001F60B6" w:rsidP="001F60B6"/>
    <w:p w14:paraId="6E4F6BAA" w14:textId="77777777" w:rsidR="001F60B6" w:rsidRPr="00D31F5F" w:rsidRDefault="001F60B6">
      <w:pPr>
        <w:suppressAutoHyphens w:val="0"/>
        <w:spacing w:after="160" w:line="259" w:lineRule="auto"/>
        <w:rPr>
          <w:rFonts w:cs="Arial"/>
          <w:b/>
          <w:bCs/>
          <w:kern w:val="32"/>
          <w:sz w:val="32"/>
          <w:szCs w:val="32"/>
        </w:rPr>
      </w:pPr>
      <w:r w:rsidRPr="00D31F5F">
        <w:br w:type="page"/>
      </w:r>
    </w:p>
    <w:p w14:paraId="32B8FCEA" w14:textId="47BCB524" w:rsidR="00D56490" w:rsidRPr="00D31F5F" w:rsidRDefault="004245B9" w:rsidP="000426D7">
      <w:pPr>
        <w:pStyle w:val="Heading1"/>
        <w:rPr>
          <w:color w:val="auto"/>
        </w:rPr>
      </w:pPr>
      <w:r w:rsidRPr="00D31F5F">
        <w:rPr>
          <w:color w:val="auto"/>
        </w:rPr>
        <w:lastRenderedPageBreak/>
        <w:t xml:space="preserve">Section 3: </w:t>
      </w:r>
      <w:r w:rsidR="001F60B6" w:rsidRPr="00D31F5F">
        <w:rPr>
          <w:color w:val="auto"/>
        </w:rPr>
        <w:t>Modules</w:t>
      </w:r>
    </w:p>
    <w:p w14:paraId="1062BF68" w14:textId="28844115" w:rsidR="004245B9" w:rsidRDefault="004245B9" w:rsidP="000426D7">
      <w:pPr>
        <w:pStyle w:val="Heading1"/>
        <w:rPr>
          <w:color w:val="auto"/>
        </w:rPr>
      </w:pPr>
      <w:r w:rsidRPr="00D31F5F">
        <w:rPr>
          <w:color w:val="auto"/>
        </w:rPr>
        <w:t>Module</w:t>
      </w:r>
      <w:r w:rsidR="00D265FD" w:rsidRPr="00D31F5F">
        <w:rPr>
          <w:color w:val="auto"/>
        </w:rPr>
        <w:t xml:space="preserve"> </w:t>
      </w:r>
      <w:r w:rsidR="00D14361" w:rsidRPr="00D31F5F">
        <w:rPr>
          <w:color w:val="auto"/>
        </w:rPr>
        <w:t>Descriptor</w:t>
      </w:r>
      <w:r w:rsidR="00DA506B" w:rsidRPr="00D31F5F">
        <w:rPr>
          <w:color w:val="auto"/>
        </w:rPr>
        <w:t xml:space="preserve"> – Module 1</w:t>
      </w:r>
    </w:p>
    <w:p w14:paraId="74C17C8C" w14:textId="0E448FE8" w:rsidR="00AD5DB7" w:rsidRPr="00AD5DB7" w:rsidRDefault="00AD5DB7" w:rsidP="00AD5DB7">
      <w:r w:rsidRPr="00D31F5F">
        <w:rPr>
          <w:bCs/>
          <w:i/>
          <w:iCs/>
          <w:sz w:val="18"/>
          <w:szCs w:val="18"/>
          <w:lang w:eastAsia="en-US"/>
        </w:rPr>
        <w:t>(</w:t>
      </w:r>
      <w:r>
        <w:rPr>
          <w:bCs/>
          <w:i/>
          <w:iCs/>
          <w:sz w:val="18"/>
          <w:szCs w:val="18"/>
          <w:lang w:eastAsia="en-US"/>
        </w:rPr>
        <w:t>where the programme only has one module and the same information is already supplied above, references can be used rather than duplicate</w:t>
      </w:r>
      <w:r w:rsidRPr="00D31F5F">
        <w:rPr>
          <w:bCs/>
          <w:i/>
          <w:iCs/>
          <w:sz w:val="18"/>
          <w:szCs w:val="18"/>
          <w:lang w:eastAsia="en-US"/>
        </w:rPr>
        <w:t>)</w:t>
      </w:r>
    </w:p>
    <w:tbl>
      <w:tblPr>
        <w:tblStyle w:val="TableGrid"/>
        <w:tblW w:w="9214" w:type="dxa"/>
        <w:tblInd w:w="-5" w:type="dxa"/>
        <w:tblLook w:val="04A0" w:firstRow="1" w:lastRow="0" w:firstColumn="1" w:lastColumn="0" w:noHBand="0" w:noVBand="1"/>
      </w:tblPr>
      <w:tblGrid>
        <w:gridCol w:w="9214"/>
      </w:tblGrid>
      <w:tr w:rsidR="00D31F5F" w:rsidRPr="00D31F5F" w14:paraId="7CB56F2B" w14:textId="77777777" w:rsidTr="00BF5B49">
        <w:trPr>
          <w:trHeight w:val="372"/>
        </w:trPr>
        <w:tc>
          <w:tcPr>
            <w:tcW w:w="9214" w:type="dxa"/>
            <w:shd w:val="clear" w:color="auto" w:fill="D9E2F3" w:themeFill="accent1" w:themeFillTint="33"/>
          </w:tcPr>
          <w:p w14:paraId="117CD2F3" w14:textId="452FC451" w:rsidR="00F23387" w:rsidRPr="00D31F5F" w:rsidRDefault="002360E0" w:rsidP="002360E0">
            <w:pPr>
              <w:pStyle w:val="Heading2"/>
              <w:rPr>
                <w:color w:val="auto"/>
                <w:sz w:val="22"/>
                <w:lang w:eastAsia="en-US"/>
              </w:rPr>
            </w:pPr>
            <w:r w:rsidRPr="00D31F5F">
              <w:rPr>
                <w:color w:val="auto"/>
                <w:sz w:val="22"/>
                <w:lang w:eastAsia="en-US"/>
              </w:rPr>
              <w:t>3.1 Module Title</w:t>
            </w:r>
          </w:p>
        </w:tc>
      </w:tr>
      <w:tr w:rsidR="00D31F5F" w:rsidRPr="00D31F5F" w14:paraId="5D4096D4" w14:textId="77777777" w:rsidTr="00BF5B49">
        <w:trPr>
          <w:trHeight w:val="372"/>
        </w:trPr>
        <w:tc>
          <w:tcPr>
            <w:tcW w:w="9214" w:type="dxa"/>
            <w:shd w:val="clear" w:color="auto" w:fill="FFFFFF" w:themeFill="background1"/>
          </w:tcPr>
          <w:p w14:paraId="61B0F8AB" w14:textId="77777777" w:rsidR="00F23387" w:rsidRPr="00D31F5F" w:rsidRDefault="00F23387" w:rsidP="00E416D6">
            <w:pPr>
              <w:rPr>
                <w:rFonts w:asciiTheme="minorHAnsi" w:hAnsiTheme="minorHAnsi" w:cstheme="minorHAnsi"/>
                <w:szCs w:val="20"/>
              </w:rPr>
            </w:pPr>
          </w:p>
        </w:tc>
      </w:tr>
      <w:tr w:rsidR="00D31F5F" w:rsidRPr="00D31F5F" w14:paraId="7695CFBA" w14:textId="77777777" w:rsidTr="00BF5B49">
        <w:trPr>
          <w:trHeight w:val="372"/>
        </w:trPr>
        <w:tc>
          <w:tcPr>
            <w:tcW w:w="9214" w:type="dxa"/>
            <w:shd w:val="clear" w:color="auto" w:fill="D9E2F3" w:themeFill="accent1" w:themeFillTint="33"/>
          </w:tcPr>
          <w:p w14:paraId="2343AECE" w14:textId="7751680E" w:rsidR="00166CA5" w:rsidRPr="00D31F5F" w:rsidRDefault="00166CA5" w:rsidP="00166CA5">
            <w:pPr>
              <w:pStyle w:val="Heading2"/>
              <w:rPr>
                <w:b w:val="0"/>
                <w:bCs/>
                <w:i/>
                <w:iCs/>
                <w:color w:val="auto"/>
                <w:sz w:val="18"/>
                <w:szCs w:val="18"/>
                <w:lang w:eastAsia="en-US"/>
              </w:rPr>
            </w:pPr>
            <w:r w:rsidRPr="00D31F5F">
              <w:rPr>
                <w:color w:val="auto"/>
                <w:sz w:val="22"/>
                <w:lang w:eastAsia="en-US"/>
              </w:rPr>
              <w:t xml:space="preserve">3.2 </w:t>
            </w:r>
            <w:r w:rsidR="00A96838" w:rsidRPr="00D31F5F">
              <w:rPr>
                <w:color w:val="auto"/>
                <w:sz w:val="22"/>
                <w:lang w:eastAsia="en-US"/>
              </w:rPr>
              <w:t xml:space="preserve">Minimum Intended </w:t>
            </w:r>
            <w:r w:rsidRPr="00D31F5F">
              <w:rPr>
                <w:color w:val="auto"/>
                <w:sz w:val="22"/>
                <w:lang w:eastAsia="en-US"/>
              </w:rPr>
              <w:t xml:space="preserve">Module </w:t>
            </w:r>
            <w:r w:rsidR="00A96838" w:rsidRPr="00D31F5F">
              <w:rPr>
                <w:color w:val="auto"/>
                <w:sz w:val="22"/>
                <w:lang w:eastAsia="en-US"/>
              </w:rPr>
              <w:t>Learning Outcomes (MIMLOs)</w:t>
            </w:r>
            <w:r w:rsidRPr="00D31F5F">
              <w:rPr>
                <w:color w:val="auto"/>
                <w:sz w:val="22"/>
                <w:lang w:eastAsia="en-US"/>
              </w:rPr>
              <w:t xml:space="preserve"> </w:t>
            </w:r>
          </w:p>
        </w:tc>
      </w:tr>
      <w:tr w:rsidR="00D31F5F" w:rsidRPr="00D31F5F" w14:paraId="4C0E892F" w14:textId="77777777" w:rsidTr="00BF5B49">
        <w:trPr>
          <w:trHeight w:val="372"/>
        </w:trPr>
        <w:tc>
          <w:tcPr>
            <w:tcW w:w="9214" w:type="dxa"/>
            <w:shd w:val="clear" w:color="auto" w:fill="FFFFFF" w:themeFill="background1"/>
          </w:tcPr>
          <w:p w14:paraId="6F39D0FB" w14:textId="77777777" w:rsidR="00166CA5" w:rsidRPr="00D31F5F" w:rsidRDefault="00166CA5" w:rsidP="00A96838">
            <w:pPr>
              <w:pStyle w:val="ListParagraph"/>
              <w:numPr>
                <w:ilvl w:val="0"/>
                <w:numId w:val="14"/>
              </w:numPr>
              <w:rPr>
                <w:rFonts w:asciiTheme="minorHAnsi" w:hAnsiTheme="minorHAnsi" w:cstheme="minorHAnsi"/>
                <w:szCs w:val="20"/>
              </w:rPr>
            </w:pPr>
          </w:p>
          <w:p w14:paraId="2DF877CE" w14:textId="77777777" w:rsidR="00A96838" w:rsidRPr="00D31F5F" w:rsidRDefault="00A96838" w:rsidP="00A96838">
            <w:pPr>
              <w:rPr>
                <w:rFonts w:asciiTheme="minorHAnsi" w:hAnsiTheme="minorHAnsi" w:cstheme="minorHAnsi"/>
                <w:szCs w:val="20"/>
              </w:rPr>
            </w:pPr>
          </w:p>
          <w:p w14:paraId="47E46A0C" w14:textId="77777777" w:rsidR="00A96838" w:rsidRPr="00D31F5F" w:rsidRDefault="00A96838" w:rsidP="00A96838">
            <w:pPr>
              <w:rPr>
                <w:rFonts w:asciiTheme="minorHAnsi" w:hAnsiTheme="minorHAnsi" w:cstheme="minorHAnsi"/>
                <w:szCs w:val="20"/>
              </w:rPr>
            </w:pPr>
          </w:p>
          <w:p w14:paraId="2F3CD6F0" w14:textId="10C7914E" w:rsidR="00A96838" w:rsidRPr="00D31F5F" w:rsidRDefault="00A96838" w:rsidP="00A96838">
            <w:pPr>
              <w:rPr>
                <w:rFonts w:asciiTheme="minorHAnsi" w:hAnsiTheme="minorHAnsi" w:cstheme="minorHAnsi"/>
                <w:szCs w:val="20"/>
              </w:rPr>
            </w:pPr>
          </w:p>
        </w:tc>
      </w:tr>
      <w:tr w:rsidR="00D31F5F" w:rsidRPr="00D31F5F" w14:paraId="17D9F06C" w14:textId="77777777" w:rsidTr="00BF5B49">
        <w:trPr>
          <w:trHeight w:val="372"/>
        </w:trPr>
        <w:tc>
          <w:tcPr>
            <w:tcW w:w="9214" w:type="dxa"/>
            <w:shd w:val="clear" w:color="auto" w:fill="D9E2F3" w:themeFill="accent1" w:themeFillTint="33"/>
          </w:tcPr>
          <w:p w14:paraId="755D502E" w14:textId="0911EACF" w:rsidR="006B5B17" w:rsidRPr="00D31F5F" w:rsidRDefault="006B5B17" w:rsidP="00E416D6">
            <w:pPr>
              <w:pStyle w:val="Heading2"/>
              <w:rPr>
                <w:color w:val="auto"/>
                <w:sz w:val="22"/>
                <w:lang w:eastAsia="en-US"/>
              </w:rPr>
            </w:pPr>
            <w:r w:rsidRPr="00D31F5F">
              <w:rPr>
                <w:color w:val="auto"/>
                <w:sz w:val="22"/>
                <w:lang w:eastAsia="en-US"/>
              </w:rPr>
              <w:t>3.3 Module Content</w:t>
            </w:r>
            <w:r w:rsidR="00F8200B" w:rsidRPr="00D31F5F">
              <w:rPr>
                <w:color w:val="auto"/>
                <w:sz w:val="22"/>
                <w:lang w:eastAsia="en-US"/>
              </w:rPr>
              <w:t xml:space="preserve"> </w:t>
            </w:r>
          </w:p>
        </w:tc>
      </w:tr>
      <w:tr w:rsidR="00D31F5F" w:rsidRPr="00D31F5F" w14:paraId="2EA2C8B4" w14:textId="77777777" w:rsidTr="00BF5B49">
        <w:trPr>
          <w:trHeight w:val="372"/>
        </w:trPr>
        <w:tc>
          <w:tcPr>
            <w:tcW w:w="9214" w:type="dxa"/>
            <w:shd w:val="clear" w:color="auto" w:fill="FFFFFF" w:themeFill="background1"/>
          </w:tcPr>
          <w:p w14:paraId="2B87DDC9" w14:textId="77777777" w:rsidR="006B5B17" w:rsidRPr="00D31F5F" w:rsidRDefault="006B5B17" w:rsidP="006B5B17">
            <w:pPr>
              <w:ind w:left="360"/>
              <w:rPr>
                <w:rFonts w:asciiTheme="minorHAnsi" w:hAnsiTheme="minorHAnsi" w:cstheme="minorHAnsi"/>
                <w:szCs w:val="20"/>
              </w:rPr>
            </w:pPr>
          </w:p>
          <w:p w14:paraId="360E2D86" w14:textId="77777777" w:rsidR="00CB77E6" w:rsidRPr="00D31F5F" w:rsidRDefault="00CB77E6" w:rsidP="006B5B17">
            <w:pPr>
              <w:ind w:left="360"/>
              <w:rPr>
                <w:rFonts w:asciiTheme="minorHAnsi" w:hAnsiTheme="minorHAnsi" w:cstheme="minorHAnsi"/>
                <w:szCs w:val="20"/>
              </w:rPr>
            </w:pPr>
          </w:p>
          <w:p w14:paraId="50E017DD" w14:textId="77777777" w:rsidR="00CB77E6" w:rsidRPr="00D31F5F" w:rsidRDefault="00CB77E6" w:rsidP="006B5B17">
            <w:pPr>
              <w:ind w:left="360"/>
              <w:rPr>
                <w:rFonts w:asciiTheme="minorHAnsi" w:hAnsiTheme="minorHAnsi" w:cstheme="minorHAnsi"/>
                <w:szCs w:val="20"/>
              </w:rPr>
            </w:pPr>
          </w:p>
          <w:p w14:paraId="7ECA36BC" w14:textId="58F52D84" w:rsidR="00CB77E6" w:rsidRPr="00D31F5F" w:rsidRDefault="00CB77E6" w:rsidP="006B5B17">
            <w:pPr>
              <w:ind w:left="360"/>
              <w:rPr>
                <w:rFonts w:asciiTheme="minorHAnsi" w:hAnsiTheme="minorHAnsi" w:cstheme="minorHAnsi"/>
                <w:szCs w:val="20"/>
              </w:rPr>
            </w:pPr>
          </w:p>
        </w:tc>
      </w:tr>
      <w:tr w:rsidR="00D31F5F" w:rsidRPr="00D31F5F" w14:paraId="393C5387" w14:textId="77777777" w:rsidTr="00BF5B49">
        <w:trPr>
          <w:trHeight w:val="404"/>
        </w:trPr>
        <w:tc>
          <w:tcPr>
            <w:tcW w:w="9214" w:type="dxa"/>
            <w:shd w:val="clear" w:color="auto" w:fill="D9E2F3" w:themeFill="accent1" w:themeFillTint="33"/>
            <w:hideMark/>
          </w:tcPr>
          <w:p w14:paraId="1F8E82CA" w14:textId="35EDD2AF" w:rsidR="00BF5B49" w:rsidRPr="00D31F5F" w:rsidRDefault="00BF5B49" w:rsidP="00E416D6">
            <w:pPr>
              <w:pStyle w:val="Heading2"/>
              <w:rPr>
                <w:color w:val="auto"/>
                <w:sz w:val="22"/>
                <w:lang w:eastAsia="en-US"/>
              </w:rPr>
            </w:pPr>
            <w:r w:rsidRPr="00D31F5F">
              <w:rPr>
                <w:color w:val="auto"/>
                <w:sz w:val="22"/>
                <w:lang w:eastAsia="en-US"/>
              </w:rPr>
              <w:t>3.4 Teaching and learning (including formative assessment) strategy</w:t>
            </w:r>
          </w:p>
        </w:tc>
      </w:tr>
      <w:tr w:rsidR="00D31F5F" w:rsidRPr="00D31F5F" w14:paraId="4B228DE2" w14:textId="77777777" w:rsidTr="00BF5B49">
        <w:trPr>
          <w:trHeight w:val="238"/>
        </w:trPr>
        <w:tc>
          <w:tcPr>
            <w:tcW w:w="9214" w:type="dxa"/>
          </w:tcPr>
          <w:p w14:paraId="5A5D3B35" w14:textId="77777777" w:rsidR="00BF5B49" w:rsidRPr="00D31F5F" w:rsidRDefault="00BF5B49" w:rsidP="00E416D6">
            <w:pPr>
              <w:rPr>
                <w:rFonts w:asciiTheme="minorHAnsi" w:hAnsiTheme="minorHAnsi" w:cstheme="minorHAnsi"/>
                <w:b/>
                <w:bCs/>
                <w:szCs w:val="20"/>
              </w:rPr>
            </w:pPr>
          </w:p>
          <w:p w14:paraId="45B53FF0" w14:textId="77777777" w:rsidR="00BF5B49" w:rsidRPr="00D31F5F" w:rsidRDefault="00BF5B49" w:rsidP="00E416D6">
            <w:pPr>
              <w:rPr>
                <w:rFonts w:asciiTheme="minorHAnsi" w:hAnsiTheme="minorHAnsi" w:cstheme="minorHAnsi"/>
                <w:b/>
                <w:bCs/>
                <w:szCs w:val="20"/>
              </w:rPr>
            </w:pPr>
          </w:p>
          <w:p w14:paraId="5562B24D" w14:textId="77777777" w:rsidR="00BF5B49" w:rsidRPr="00D31F5F" w:rsidRDefault="00BF5B49" w:rsidP="00E416D6">
            <w:pPr>
              <w:rPr>
                <w:rFonts w:asciiTheme="minorHAnsi" w:hAnsiTheme="minorHAnsi" w:cstheme="minorHAnsi"/>
                <w:b/>
                <w:bCs/>
                <w:szCs w:val="20"/>
              </w:rPr>
            </w:pPr>
          </w:p>
          <w:p w14:paraId="465F2530" w14:textId="77777777" w:rsidR="00BF5B49" w:rsidRPr="00D31F5F" w:rsidRDefault="00BF5B49" w:rsidP="00E416D6">
            <w:pPr>
              <w:rPr>
                <w:rFonts w:asciiTheme="minorHAnsi" w:hAnsiTheme="minorHAnsi" w:cstheme="minorHAnsi"/>
                <w:b/>
                <w:bCs/>
                <w:szCs w:val="20"/>
              </w:rPr>
            </w:pPr>
          </w:p>
        </w:tc>
      </w:tr>
      <w:tr w:rsidR="00D31F5F" w:rsidRPr="00D31F5F" w14:paraId="2044BFEE" w14:textId="77777777" w:rsidTr="00BF5B49">
        <w:trPr>
          <w:trHeight w:val="404"/>
        </w:trPr>
        <w:tc>
          <w:tcPr>
            <w:tcW w:w="9214" w:type="dxa"/>
            <w:shd w:val="clear" w:color="auto" w:fill="D9E2F3" w:themeFill="accent1" w:themeFillTint="33"/>
            <w:hideMark/>
          </w:tcPr>
          <w:p w14:paraId="07AA0314" w14:textId="34820BE3" w:rsidR="00BF5B49" w:rsidRPr="006F7A21" w:rsidRDefault="00BF5B49" w:rsidP="00E416D6">
            <w:pPr>
              <w:pStyle w:val="Heading2"/>
              <w:rPr>
                <w:b w:val="0"/>
                <w:bCs/>
                <w:color w:val="auto"/>
                <w:sz w:val="18"/>
                <w:szCs w:val="18"/>
                <w:lang w:eastAsia="en-US"/>
              </w:rPr>
            </w:pPr>
            <w:bookmarkStart w:id="1" w:name="_Hlk115421947"/>
            <w:r w:rsidRPr="00D31F5F">
              <w:rPr>
                <w:color w:val="auto"/>
                <w:sz w:val="22"/>
                <w:lang w:eastAsia="en-US"/>
              </w:rPr>
              <w:t>3.5 Summative assessment</w:t>
            </w:r>
            <w:r w:rsidR="006F7A21">
              <w:rPr>
                <w:color w:val="auto"/>
                <w:sz w:val="22"/>
                <w:lang w:eastAsia="en-US"/>
              </w:rPr>
              <w:t xml:space="preserve">.  </w:t>
            </w:r>
            <w:r w:rsidR="00AD5DB7">
              <w:rPr>
                <w:b w:val="0"/>
                <w:bCs/>
                <w:i/>
                <w:iCs/>
                <w:color w:val="auto"/>
                <w:sz w:val="18"/>
                <w:szCs w:val="18"/>
                <w:lang w:eastAsia="en-US"/>
              </w:rPr>
              <w:t>(example briefs should be supplied)</w:t>
            </w:r>
          </w:p>
        </w:tc>
      </w:tr>
      <w:tr w:rsidR="00D31F5F" w:rsidRPr="00D31F5F" w14:paraId="728CC790" w14:textId="77777777" w:rsidTr="00BF5B49">
        <w:trPr>
          <w:trHeight w:val="238"/>
        </w:trPr>
        <w:tc>
          <w:tcPr>
            <w:tcW w:w="9214" w:type="dxa"/>
          </w:tcPr>
          <w:p w14:paraId="0883C0A4" w14:textId="77777777" w:rsidR="00BF5B49" w:rsidRPr="00D31F5F" w:rsidRDefault="00BF5B49" w:rsidP="00E416D6">
            <w:pPr>
              <w:rPr>
                <w:rFonts w:asciiTheme="minorHAnsi" w:hAnsiTheme="minorHAnsi" w:cstheme="minorHAnsi"/>
                <w:b/>
                <w:bCs/>
                <w:szCs w:val="20"/>
              </w:rPr>
            </w:pPr>
          </w:p>
          <w:p w14:paraId="41820960" w14:textId="77777777" w:rsidR="00BF5B49" w:rsidRPr="00D31F5F" w:rsidRDefault="00BF5B49" w:rsidP="00E416D6">
            <w:pPr>
              <w:rPr>
                <w:rFonts w:asciiTheme="minorHAnsi" w:hAnsiTheme="minorHAnsi" w:cstheme="minorHAnsi"/>
                <w:b/>
                <w:bCs/>
                <w:szCs w:val="20"/>
              </w:rPr>
            </w:pPr>
          </w:p>
          <w:p w14:paraId="34AE91C0" w14:textId="77777777" w:rsidR="00BF5B49" w:rsidRPr="00D31F5F" w:rsidRDefault="00BF5B49" w:rsidP="00E416D6">
            <w:pPr>
              <w:rPr>
                <w:rFonts w:asciiTheme="minorHAnsi" w:hAnsiTheme="minorHAnsi" w:cstheme="minorHAnsi"/>
                <w:b/>
                <w:bCs/>
                <w:szCs w:val="20"/>
              </w:rPr>
            </w:pPr>
          </w:p>
          <w:p w14:paraId="281A3F7A" w14:textId="77777777" w:rsidR="00BF5B49" w:rsidRPr="00D31F5F" w:rsidRDefault="00BF5B49" w:rsidP="00E416D6">
            <w:pPr>
              <w:rPr>
                <w:rFonts w:asciiTheme="minorHAnsi" w:hAnsiTheme="minorHAnsi" w:cstheme="minorHAnsi"/>
                <w:b/>
                <w:bCs/>
                <w:szCs w:val="20"/>
              </w:rPr>
            </w:pPr>
          </w:p>
          <w:p w14:paraId="1202052A" w14:textId="77777777" w:rsidR="00BF5B49" w:rsidRPr="00D31F5F" w:rsidRDefault="00BF5B49" w:rsidP="00E416D6">
            <w:pPr>
              <w:rPr>
                <w:rFonts w:asciiTheme="minorHAnsi" w:hAnsiTheme="minorHAnsi" w:cstheme="minorHAnsi"/>
                <w:b/>
                <w:bCs/>
                <w:szCs w:val="20"/>
              </w:rPr>
            </w:pPr>
          </w:p>
        </w:tc>
      </w:tr>
      <w:bookmarkEnd w:id="1"/>
      <w:tr w:rsidR="00D31F5F" w:rsidRPr="00D31F5F" w14:paraId="710A5D79" w14:textId="77777777" w:rsidTr="00BF5B49">
        <w:trPr>
          <w:trHeight w:val="404"/>
        </w:trPr>
        <w:tc>
          <w:tcPr>
            <w:tcW w:w="9214" w:type="dxa"/>
            <w:shd w:val="clear" w:color="auto" w:fill="D9E2F3" w:themeFill="accent1" w:themeFillTint="33"/>
            <w:hideMark/>
          </w:tcPr>
          <w:p w14:paraId="1DD0DF11" w14:textId="56A9733F" w:rsidR="00BF5B49" w:rsidRPr="00D31F5F" w:rsidRDefault="00BF5B49" w:rsidP="00E416D6">
            <w:pPr>
              <w:pStyle w:val="Heading2"/>
              <w:rPr>
                <w:color w:val="auto"/>
                <w:sz w:val="22"/>
                <w:lang w:eastAsia="en-US"/>
              </w:rPr>
            </w:pPr>
            <w:r w:rsidRPr="00D31F5F">
              <w:rPr>
                <w:color w:val="auto"/>
                <w:sz w:val="22"/>
                <w:lang w:eastAsia="en-US"/>
              </w:rPr>
              <w:t>3.6 Reading Lists and other information sources</w:t>
            </w:r>
          </w:p>
        </w:tc>
      </w:tr>
      <w:tr w:rsidR="00D31F5F" w:rsidRPr="00D31F5F" w14:paraId="5FC5D1B8" w14:textId="77777777" w:rsidTr="00BF5B49">
        <w:trPr>
          <w:trHeight w:val="238"/>
        </w:trPr>
        <w:tc>
          <w:tcPr>
            <w:tcW w:w="9214" w:type="dxa"/>
          </w:tcPr>
          <w:p w14:paraId="35B0E40B" w14:textId="77777777" w:rsidR="00BF5B49" w:rsidRPr="00D31F5F" w:rsidRDefault="00BF5B49" w:rsidP="00E416D6">
            <w:pPr>
              <w:rPr>
                <w:rFonts w:asciiTheme="minorHAnsi" w:hAnsiTheme="minorHAnsi" w:cstheme="minorHAnsi"/>
                <w:b/>
                <w:bCs/>
                <w:szCs w:val="20"/>
              </w:rPr>
            </w:pPr>
          </w:p>
          <w:p w14:paraId="5E2941DA" w14:textId="77777777" w:rsidR="00BF5B49" w:rsidRPr="00D31F5F" w:rsidRDefault="00BF5B49" w:rsidP="00E416D6">
            <w:pPr>
              <w:rPr>
                <w:rFonts w:asciiTheme="minorHAnsi" w:hAnsiTheme="minorHAnsi" w:cstheme="minorHAnsi"/>
                <w:b/>
                <w:bCs/>
                <w:szCs w:val="20"/>
              </w:rPr>
            </w:pPr>
          </w:p>
          <w:p w14:paraId="6FD02973" w14:textId="77777777" w:rsidR="00BF5B49" w:rsidRPr="00D31F5F" w:rsidRDefault="00BF5B49" w:rsidP="00E416D6">
            <w:pPr>
              <w:rPr>
                <w:rFonts w:asciiTheme="minorHAnsi" w:hAnsiTheme="minorHAnsi" w:cstheme="minorHAnsi"/>
                <w:b/>
                <w:bCs/>
                <w:szCs w:val="20"/>
              </w:rPr>
            </w:pPr>
          </w:p>
          <w:p w14:paraId="1FD31824" w14:textId="77777777" w:rsidR="00BF5B49" w:rsidRPr="00D31F5F" w:rsidRDefault="00BF5B49" w:rsidP="00E416D6">
            <w:pPr>
              <w:rPr>
                <w:rFonts w:asciiTheme="minorHAnsi" w:hAnsiTheme="minorHAnsi" w:cstheme="minorHAnsi"/>
                <w:b/>
                <w:bCs/>
                <w:szCs w:val="20"/>
              </w:rPr>
            </w:pPr>
          </w:p>
          <w:p w14:paraId="0051DE32" w14:textId="77777777" w:rsidR="00BF5B49" w:rsidRPr="00D31F5F" w:rsidRDefault="00BF5B49" w:rsidP="00E416D6">
            <w:pPr>
              <w:rPr>
                <w:rFonts w:asciiTheme="minorHAnsi" w:hAnsiTheme="minorHAnsi" w:cstheme="minorHAnsi"/>
                <w:b/>
                <w:bCs/>
                <w:szCs w:val="20"/>
              </w:rPr>
            </w:pPr>
          </w:p>
        </w:tc>
      </w:tr>
    </w:tbl>
    <w:p w14:paraId="179F0719" w14:textId="77777777" w:rsidR="004245B9" w:rsidRPr="00D31F5F" w:rsidRDefault="004245B9" w:rsidP="004245B9">
      <w:pPr>
        <w:pStyle w:val="Heading3"/>
        <w:spacing w:before="240" w:after="60"/>
        <w:ind w:left="426"/>
        <w:rPr>
          <w:color w:val="auto"/>
        </w:rPr>
      </w:pPr>
    </w:p>
    <w:p w14:paraId="720B79D8" w14:textId="36CC582F" w:rsidR="00E653DF" w:rsidRPr="00D31F5F" w:rsidRDefault="00E653DF">
      <w:pPr>
        <w:suppressAutoHyphens w:val="0"/>
        <w:spacing w:after="160" w:line="259" w:lineRule="auto"/>
        <w:rPr>
          <w:rFonts w:asciiTheme="minorHAnsi" w:hAnsiTheme="minorHAnsi" w:cstheme="minorHAnsi"/>
          <w:bCs/>
          <w:sz w:val="24"/>
        </w:rPr>
      </w:pPr>
      <w:r w:rsidRPr="00D31F5F">
        <w:rPr>
          <w:rFonts w:asciiTheme="minorHAnsi" w:hAnsiTheme="minorHAnsi" w:cstheme="minorHAnsi"/>
          <w:bCs/>
          <w:sz w:val="24"/>
        </w:rPr>
        <w:br w:type="page"/>
      </w:r>
    </w:p>
    <w:p w14:paraId="6602F17C" w14:textId="017D6BD8" w:rsidR="00DA506B" w:rsidRPr="00D31F5F" w:rsidRDefault="00DA506B" w:rsidP="00DA506B">
      <w:pPr>
        <w:pStyle w:val="Heading1"/>
        <w:rPr>
          <w:color w:val="auto"/>
        </w:rPr>
      </w:pPr>
      <w:r w:rsidRPr="00D31F5F">
        <w:rPr>
          <w:color w:val="auto"/>
        </w:rPr>
        <w:lastRenderedPageBreak/>
        <w:t xml:space="preserve">Module </w:t>
      </w:r>
      <w:r w:rsidR="00D14361" w:rsidRPr="00D31F5F">
        <w:rPr>
          <w:color w:val="auto"/>
        </w:rPr>
        <w:t xml:space="preserve">Descriptor </w:t>
      </w:r>
      <w:r w:rsidRPr="00D31F5F">
        <w:rPr>
          <w:color w:val="auto"/>
        </w:rPr>
        <w:t>– Module 2</w:t>
      </w:r>
    </w:p>
    <w:tbl>
      <w:tblPr>
        <w:tblStyle w:val="TableGrid"/>
        <w:tblW w:w="9214" w:type="dxa"/>
        <w:tblInd w:w="-5" w:type="dxa"/>
        <w:tblLook w:val="04A0" w:firstRow="1" w:lastRow="0" w:firstColumn="1" w:lastColumn="0" w:noHBand="0" w:noVBand="1"/>
      </w:tblPr>
      <w:tblGrid>
        <w:gridCol w:w="9214"/>
      </w:tblGrid>
      <w:tr w:rsidR="00D31F5F" w:rsidRPr="00D31F5F" w14:paraId="659F0769" w14:textId="77777777" w:rsidTr="00D34737">
        <w:trPr>
          <w:trHeight w:val="372"/>
        </w:trPr>
        <w:tc>
          <w:tcPr>
            <w:tcW w:w="9214" w:type="dxa"/>
            <w:shd w:val="clear" w:color="auto" w:fill="D9E2F3" w:themeFill="accent1" w:themeFillTint="33"/>
          </w:tcPr>
          <w:p w14:paraId="19C9967D" w14:textId="77777777" w:rsidR="00E653DF" w:rsidRPr="00D31F5F" w:rsidRDefault="00E653DF" w:rsidP="00D34737">
            <w:pPr>
              <w:pStyle w:val="Heading2"/>
              <w:rPr>
                <w:color w:val="auto"/>
                <w:sz w:val="22"/>
                <w:lang w:eastAsia="en-US"/>
              </w:rPr>
            </w:pPr>
            <w:r w:rsidRPr="00D31F5F">
              <w:rPr>
                <w:color w:val="auto"/>
                <w:sz w:val="22"/>
                <w:lang w:eastAsia="en-US"/>
              </w:rPr>
              <w:t>3.1 Module Title</w:t>
            </w:r>
          </w:p>
        </w:tc>
      </w:tr>
      <w:tr w:rsidR="00D31F5F" w:rsidRPr="00D31F5F" w14:paraId="1E3B8F67" w14:textId="77777777" w:rsidTr="00D34737">
        <w:trPr>
          <w:trHeight w:val="372"/>
        </w:trPr>
        <w:tc>
          <w:tcPr>
            <w:tcW w:w="9214" w:type="dxa"/>
            <w:shd w:val="clear" w:color="auto" w:fill="FFFFFF" w:themeFill="background1"/>
          </w:tcPr>
          <w:p w14:paraId="20EC245C" w14:textId="77777777" w:rsidR="00E653DF" w:rsidRPr="00D31F5F" w:rsidRDefault="00E653DF" w:rsidP="00D34737">
            <w:pPr>
              <w:rPr>
                <w:rFonts w:asciiTheme="minorHAnsi" w:hAnsiTheme="minorHAnsi" w:cstheme="minorHAnsi"/>
                <w:szCs w:val="20"/>
              </w:rPr>
            </w:pPr>
          </w:p>
        </w:tc>
      </w:tr>
      <w:tr w:rsidR="00D31F5F" w:rsidRPr="00D31F5F" w14:paraId="08ACD9A6" w14:textId="77777777" w:rsidTr="00D34737">
        <w:trPr>
          <w:trHeight w:val="372"/>
        </w:trPr>
        <w:tc>
          <w:tcPr>
            <w:tcW w:w="9214" w:type="dxa"/>
            <w:shd w:val="clear" w:color="auto" w:fill="D9E2F3" w:themeFill="accent1" w:themeFillTint="33"/>
          </w:tcPr>
          <w:p w14:paraId="6DF91BD0" w14:textId="77777777" w:rsidR="00E653DF" w:rsidRPr="00D31F5F" w:rsidRDefault="00E653DF" w:rsidP="00D34737">
            <w:pPr>
              <w:pStyle w:val="Heading2"/>
              <w:rPr>
                <w:color w:val="auto"/>
                <w:sz w:val="22"/>
                <w:lang w:eastAsia="en-US"/>
              </w:rPr>
            </w:pPr>
            <w:r w:rsidRPr="00D31F5F">
              <w:rPr>
                <w:color w:val="auto"/>
                <w:sz w:val="22"/>
                <w:lang w:eastAsia="en-US"/>
              </w:rPr>
              <w:t xml:space="preserve">3.2 Minimum Intended Module Learning Outcomes (MIMLOs) </w:t>
            </w:r>
          </w:p>
        </w:tc>
      </w:tr>
      <w:tr w:rsidR="00D31F5F" w:rsidRPr="00D31F5F" w14:paraId="28F15F2F" w14:textId="77777777" w:rsidTr="00D34737">
        <w:trPr>
          <w:trHeight w:val="372"/>
        </w:trPr>
        <w:tc>
          <w:tcPr>
            <w:tcW w:w="9214" w:type="dxa"/>
            <w:shd w:val="clear" w:color="auto" w:fill="FFFFFF" w:themeFill="background1"/>
          </w:tcPr>
          <w:p w14:paraId="6A267C1C" w14:textId="77777777" w:rsidR="00E653DF" w:rsidRPr="00D31F5F" w:rsidRDefault="00E653DF" w:rsidP="00E653DF">
            <w:pPr>
              <w:pStyle w:val="ListParagraph"/>
              <w:numPr>
                <w:ilvl w:val="0"/>
                <w:numId w:val="15"/>
              </w:numPr>
              <w:rPr>
                <w:rFonts w:asciiTheme="minorHAnsi" w:hAnsiTheme="minorHAnsi" w:cstheme="minorHAnsi"/>
                <w:szCs w:val="20"/>
              </w:rPr>
            </w:pPr>
          </w:p>
          <w:p w14:paraId="617430F6" w14:textId="77777777" w:rsidR="00E653DF" w:rsidRPr="00D31F5F" w:rsidRDefault="00E653DF" w:rsidP="00D34737">
            <w:pPr>
              <w:rPr>
                <w:rFonts w:asciiTheme="minorHAnsi" w:hAnsiTheme="minorHAnsi" w:cstheme="minorHAnsi"/>
                <w:szCs w:val="20"/>
              </w:rPr>
            </w:pPr>
          </w:p>
          <w:p w14:paraId="418731B2" w14:textId="77777777" w:rsidR="00E653DF" w:rsidRPr="00D31F5F" w:rsidRDefault="00E653DF" w:rsidP="00D34737">
            <w:pPr>
              <w:rPr>
                <w:rFonts w:asciiTheme="minorHAnsi" w:hAnsiTheme="minorHAnsi" w:cstheme="minorHAnsi"/>
                <w:szCs w:val="20"/>
              </w:rPr>
            </w:pPr>
          </w:p>
          <w:p w14:paraId="7A8A5BD1" w14:textId="77777777" w:rsidR="00E653DF" w:rsidRPr="00D31F5F" w:rsidRDefault="00E653DF" w:rsidP="00D34737">
            <w:pPr>
              <w:rPr>
                <w:rFonts w:asciiTheme="minorHAnsi" w:hAnsiTheme="minorHAnsi" w:cstheme="minorHAnsi"/>
                <w:szCs w:val="20"/>
              </w:rPr>
            </w:pPr>
          </w:p>
        </w:tc>
      </w:tr>
      <w:tr w:rsidR="00D31F5F" w:rsidRPr="00D31F5F" w14:paraId="198A4B80" w14:textId="77777777" w:rsidTr="00D34737">
        <w:trPr>
          <w:trHeight w:val="372"/>
        </w:trPr>
        <w:tc>
          <w:tcPr>
            <w:tcW w:w="9214" w:type="dxa"/>
            <w:shd w:val="clear" w:color="auto" w:fill="D9E2F3" w:themeFill="accent1" w:themeFillTint="33"/>
          </w:tcPr>
          <w:p w14:paraId="4EDD4419" w14:textId="77777777" w:rsidR="00E653DF" w:rsidRPr="00D31F5F" w:rsidRDefault="00E653DF" w:rsidP="00D34737">
            <w:pPr>
              <w:pStyle w:val="Heading2"/>
              <w:rPr>
                <w:color w:val="auto"/>
                <w:sz w:val="22"/>
                <w:lang w:eastAsia="en-US"/>
              </w:rPr>
            </w:pPr>
            <w:r w:rsidRPr="00D31F5F">
              <w:rPr>
                <w:color w:val="auto"/>
                <w:sz w:val="22"/>
                <w:lang w:eastAsia="en-US"/>
              </w:rPr>
              <w:t>3.3 Module Content</w:t>
            </w:r>
          </w:p>
        </w:tc>
      </w:tr>
      <w:tr w:rsidR="00D31F5F" w:rsidRPr="00D31F5F" w14:paraId="67B38444" w14:textId="77777777" w:rsidTr="00D34737">
        <w:trPr>
          <w:trHeight w:val="372"/>
        </w:trPr>
        <w:tc>
          <w:tcPr>
            <w:tcW w:w="9214" w:type="dxa"/>
            <w:shd w:val="clear" w:color="auto" w:fill="FFFFFF" w:themeFill="background1"/>
          </w:tcPr>
          <w:p w14:paraId="697F2DDC" w14:textId="77777777" w:rsidR="00E653DF" w:rsidRPr="00D31F5F" w:rsidRDefault="00E653DF" w:rsidP="00D34737">
            <w:pPr>
              <w:ind w:left="360"/>
              <w:rPr>
                <w:rFonts w:asciiTheme="minorHAnsi" w:hAnsiTheme="minorHAnsi" w:cstheme="minorHAnsi"/>
                <w:szCs w:val="20"/>
              </w:rPr>
            </w:pPr>
          </w:p>
          <w:p w14:paraId="4F0F523F" w14:textId="77777777" w:rsidR="00E653DF" w:rsidRPr="00D31F5F" w:rsidRDefault="00E653DF" w:rsidP="00D34737">
            <w:pPr>
              <w:ind w:left="360"/>
              <w:rPr>
                <w:rFonts w:asciiTheme="minorHAnsi" w:hAnsiTheme="minorHAnsi" w:cstheme="minorHAnsi"/>
                <w:szCs w:val="20"/>
              </w:rPr>
            </w:pPr>
          </w:p>
          <w:p w14:paraId="19D3285C" w14:textId="77777777" w:rsidR="00E653DF" w:rsidRPr="00D31F5F" w:rsidRDefault="00E653DF" w:rsidP="00D34737">
            <w:pPr>
              <w:ind w:left="360"/>
              <w:rPr>
                <w:rFonts w:asciiTheme="minorHAnsi" w:hAnsiTheme="minorHAnsi" w:cstheme="minorHAnsi"/>
                <w:szCs w:val="20"/>
              </w:rPr>
            </w:pPr>
          </w:p>
          <w:p w14:paraId="54C0135C" w14:textId="77777777" w:rsidR="00E653DF" w:rsidRPr="00D31F5F" w:rsidRDefault="00E653DF" w:rsidP="00D34737">
            <w:pPr>
              <w:ind w:left="360"/>
              <w:rPr>
                <w:rFonts w:asciiTheme="minorHAnsi" w:hAnsiTheme="minorHAnsi" w:cstheme="minorHAnsi"/>
                <w:szCs w:val="20"/>
              </w:rPr>
            </w:pPr>
          </w:p>
        </w:tc>
      </w:tr>
      <w:tr w:rsidR="00D31F5F" w:rsidRPr="00D31F5F" w14:paraId="4FDB7B3A" w14:textId="77777777" w:rsidTr="00D34737">
        <w:trPr>
          <w:trHeight w:val="404"/>
        </w:trPr>
        <w:tc>
          <w:tcPr>
            <w:tcW w:w="9214" w:type="dxa"/>
            <w:shd w:val="clear" w:color="auto" w:fill="D9E2F3" w:themeFill="accent1" w:themeFillTint="33"/>
            <w:hideMark/>
          </w:tcPr>
          <w:p w14:paraId="6CE6085B" w14:textId="77777777" w:rsidR="00E653DF" w:rsidRPr="00D31F5F" w:rsidRDefault="00E653DF" w:rsidP="00D34737">
            <w:pPr>
              <w:pStyle w:val="Heading2"/>
              <w:rPr>
                <w:color w:val="auto"/>
                <w:sz w:val="22"/>
                <w:lang w:eastAsia="en-US"/>
              </w:rPr>
            </w:pPr>
            <w:r w:rsidRPr="00D31F5F">
              <w:rPr>
                <w:color w:val="auto"/>
                <w:sz w:val="22"/>
                <w:lang w:eastAsia="en-US"/>
              </w:rPr>
              <w:t>3.4 Teaching and learning (including formative assessment) strategy</w:t>
            </w:r>
          </w:p>
        </w:tc>
      </w:tr>
      <w:tr w:rsidR="00D31F5F" w:rsidRPr="00D31F5F" w14:paraId="318FFF6D" w14:textId="77777777" w:rsidTr="00D34737">
        <w:trPr>
          <w:trHeight w:val="238"/>
        </w:trPr>
        <w:tc>
          <w:tcPr>
            <w:tcW w:w="9214" w:type="dxa"/>
          </w:tcPr>
          <w:p w14:paraId="321336C3" w14:textId="77777777" w:rsidR="00E653DF" w:rsidRPr="00D31F5F" w:rsidRDefault="00E653DF" w:rsidP="00D34737">
            <w:pPr>
              <w:rPr>
                <w:rFonts w:asciiTheme="minorHAnsi" w:hAnsiTheme="minorHAnsi" w:cstheme="minorHAnsi"/>
                <w:b/>
                <w:bCs/>
                <w:szCs w:val="20"/>
              </w:rPr>
            </w:pPr>
          </w:p>
          <w:p w14:paraId="2628B6C0" w14:textId="77777777" w:rsidR="00E653DF" w:rsidRPr="00D31F5F" w:rsidRDefault="00E653DF" w:rsidP="00D34737">
            <w:pPr>
              <w:rPr>
                <w:rFonts w:asciiTheme="minorHAnsi" w:hAnsiTheme="minorHAnsi" w:cstheme="minorHAnsi"/>
                <w:b/>
                <w:bCs/>
                <w:szCs w:val="20"/>
              </w:rPr>
            </w:pPr>
          </w:p>
          <w:p w14:paraId="02F7AA69" w14:textId="77777777" w:rsidR="00E653DF" w:rsidRPr="00D31F5F" w:rsidRDefault="00E653DF" w:rsidP="00D34737">
            <w:pPr>
              <w:rPr>
                <w:rFonts w:asciiTheme="minorHAnsi" w:hAnsiTheme="minorHAnsi" w:cstheme="minorHAnsi"/>
                <w:b/>
                <w:bCs/>
                <w:szCs w:val="20"/>
              </w:rPr>
            </w:pPr>
          </w:p>
          <w:p w14:paraId="72513CA2" w14:textId="77777777" w:rsidR="00E653DF" w:rsidRPr="00D31F5F" w:rsidRDefault="00E653DF" w:rsidP="00D34737">
            <w:pPr>
              <w:rPr>
                <w:rFonts w:asciiTheme="minorHAnsi" w:hAnsiTheme="minorHAnsi" w:cstheme="minorHAnsi"/>
                <w:b/>
                <w:bCs/>
                <w:szCs w:val="20"/>
              </w:rPr>
            </w:pPr>
          </w:p>
        </w:tc>
      </w:tr>
      <w:tr w:rsidR="00D31F5F" w:rsidRPr="00D31F5F" w14:paraId="42D8F1CF" w14:textId="77777777" w:rsidTr="00D34737">
        <w:trPr>
          <w:trHeight w:val="404"/>
        </w:trPr>
        <w:tc>
          <w:tcPr>
            <w:tcW w:w="9214" w:type="dxa"/>
            <w:shd w:val="clear" w:color="auto" w:fill="D9E2F3" w:themeFill="accent1" w:themeFillTint="33"/>
            <w:hideMark/>
          </w:tcPr>
          <w:p w14:paraId="7C46CAA4" w14:textId="77777777" w:rsidR="00E653DF" w:rsidRPr="00D31F5F" w:rsidRDefault="00E653DF" w:rsidP="00D34737">
            <w:pPr>
              <w:pStyle w:val="Heading2"/>
              <w:rPr>
                <w:color w:val="auto"/>
                <w:sz w:val="22"/>
                <w:lang w:eastAsia="en-US"/>
              </w:rPr>
            </w:pPr>
            <w:r w:rsidRPr="00D31F5F">
              <w:rPr>
                <w:color w:val="auto"/>
                <w:sz w:val="22"/>
                <w:lang w:eastAsia="en-US"/>
              </w:rPr>
              <w:t>3.5 Summative assessment strategy</w:t>
            </w:r>
          </w:p>
        </w:tc>
      </w:tr>
      <w:tr w:rsidR="00D31F5F" w:rsidRPr="00D31F5F" w14:paraId="0F64B04D" w14:textId="77777777" w:rsidTr="00D34737">
        <w:trPr>
          <w:trHeight w:val="238"/>
        </w:trPr>
        <w:tc>
          <w:tcPr>
            <w:tcW w:w="9214" w:type="dxa"/>
          </w:tcPr>
          <w:p w14:paraId="17C17256" w14:textId="77777777" w:rsidR="00E653DF" w:rsidRPr="00D31F5F" w:rsidRDefault="00E653DF" w:rsidP="00D34737">
            <w:pPr>
              <w:rPr>
                <w:rFonts w:asciiTheme="minorHAnsi" w:hAnsiTheme="minorHAnsi" w:cstheme="minorHAnsi"/>
                <w:b/>
                <w:bCs/>
                <w:szCs w:val="20"/>
              </w:rPr>
            </w:pPr>
          </w:p>
          <w:p w14:paraId="734C0270" w14:textId="77777777" w:rsidR="00E653DF" w:rsidRPr="00D31F5F" w:rsidRDefault="00E653DF" w:rsidP="00D34737">
            <w:pPr>
              <w:rPr>
                <w:rFonts w:asciiTheme="minorHAnsi" w:hAnsiTheme="minorHAnsi" w:cstheme="minorHAnsi"/>
                <w:b/>
                <w:bCs/>
                <w:szCs w:val="20"/>
              </w:rPr>
            </w:pPr>
          </w:p>
          <w:p w14:paraId="4606818B" w14:textId="77777777" w:rsidR="00E653DF" w:rsidRPr="00D31F5F" w:rsidRDefault="00E653DF" w:rsidP="00D34737">
            <w:pPr>
              <w:rPr>
                <w:rFonts w:asciiTheme="minorHAnsi" w:hAnsiTheme="minorHAnsi" w:cstheme="minorHAnsi"/>
                <w:b/>
                <w:bCs/>
                <w:szCs w:val="20"/>
              </w:rPr>
            </w:pPr>
          </w:p>
          <w:p w14:paraId="02A478E8" w14:textId="77777777" w:rsidR="00E653DF" w:rsidRPr="00D31F5F" w:rsidRDefault="00E653DF" w:rsidP="00D34737">
            <w:pPr>
              <w:rPr>
                <w:rFonts w:asciiTheme="minorHAnsi" w:hAnsiTheme="minorHAnsi" w:cstheme="minorHAnsi"/>
                <w:b/>
                <w:bCs/>
                <w:szCs w:val="20"/>
              </w:rPr>
            </w:pPr>
          </w:p>
          <w:p w14:paraId="7ABF13BA" w14:textId="77777777" w:rsidR="00E653DF" w:rsidRPr="00D31F5F" w:rsidRDefault="00E653DF" w:rsidP="00D34737">
            <w:pPr>
              <w:rPr>
                <w:rFonts w:asciiTheme="minorHAnsi" w:hAnsiTheme="minorHAnsi" w:cstheme="minorHAnsi"/>
                <w:b/>
                <w:bCs/>
                <w:szCs w:val="20"/>
              </w:rPr>
            </w:pPr>
          </w:p>
        </w:tc>
      </w:tr>
      <w:tr w:rsidR="00D31F5F" w:rsidRPr="00D31F5F" w14:paraId="475D2D6F" w14:textId="77777777" w:rsidTr="001F60B6">
        <w:trPr>
          <w:trHeight w:val="70"/>
        </w:trPr>
        <w:tc>
          <w:tcPr>
            <w:tcW w:w="9214" w:type="dxa"/>
            <w:tcBorders>
              <w:bottom w:val="single" w:sz="4" w:space="0" w:color="auto"/>
            </w:tcBorders>
            <w:shd w:val="clear" w:color="auto" w:fill="D9E2F3" w:themeFill="accent1" w:themeFillTint="33"/>
            <w:hideMark/>
          </w:tcPr>
          <w:p w14:paraId="24CC2967" w14:textId="77777777" w:rsidR="00E653DF" w:rsidRPr="00D31F5F" w:rsidRDefault="00E653DF" w:rsidP="00D34737">
            <w:pPr>
              <w:pStyle w:val="Heading2"/>
              <w:rPr>
                <w:color w:val="auto"/>
                <w:sz w:val="22"/>
                <w:lang w:eastAsia="en-US"/>
              </w:rPr>
            </w:pPr>
            <w:r w:rsidRPr="00D31F5F">
              <w:rPr>
                <w:color w:val="auto"/>
                <w:sz w:val="22"/>
                <w:lang w:eastAsia="en-US"/>
              </w:rPr>
              <w:t>3.6 Reading Lists and other information sources</w:t>
            </w:r>
          </w:p>
        </w:tc>
      </w:tr>
      <w:tr w:rsidR="00D31F5F" w:rsidRPr="00D31F5F" w14:paraId="2FE7EAFE" w14:textId="77777777" w:rsidTr="00D56490">
        <w:trPr>
          <w:trHeight w:val="238"/>
        </w:trPr>
        <w:tc>
          <w:tcPr>
            <w:tcW w:w="9214" w:type="dxa"/>
            <w:tcBorders>
              <w:bottom w:val="single" w:sz="4" w:space="0" w:color="auto"/>
            </w:tcBorders>
          </w:tcPr>
          <w:p w14:paraId="5CA4CD12" w14:textId="77777777" w:rsidR="00E653DF" w:rsidRPr="00D31F5F" w:rsidRDefault="00E653DF" w:rsidP="00D34737">
            <w:pPr>
              <w:rPr>
                <w:rFonts w:asciiTheme="minorHAnsi" w:hAnsiTheme="minorHAnsi" w:cstheme="minorHAnsi"/>
                <w:b/>
                <w:bCs/>
                <w:szCs w:val="20"/>
              </w:rPr>
            </w:pPr>
          </w:p>
          <w:p w14:paraId="395C0BE6" w14:textId="77777777" w:rsidR="00E653DF" w:rsidRPr="00D31F5F" w:rsidRDefault="00E653DF" w:rsidP="00D34737">
            <w:pPr>
              <w:rPr>
                <w:rFonts w:asciiTheme="minorHAnsi" w:hAnsiTheme="minorHAnsi" w:cstheme="minorHAnsi"/>
                <w:b/>
                <w:bCs/>
                <w:szCs w:val="20"/>
              </w:rPr>
            </w:pPr>
          </w:p>
          <w:p w14:paraId="1B4140A9" w14:textId="77777777" w:rsidR="00E653DF" w:rsidRPr="00D31F5F" w:rsidRDefault="00E653DF" w:rsidP="00D34737">
            <w:pPr>
              <w:rPr>
                <w:rFonts w:asciiTheme="minorHAnsi" w:hAnsiTheme="minorHAnsi" w:cstheme="minorHAnsi"/>
                <w:b/>
                <w:bCs/>
                <w:szCs w:val="20"/>
              </w:rPr>
            </w:pPr>
          </w:p>
          <w:p w14:paraId="315A5F86" w14:textId="77777777" w:rsidR="00E653DF" w:rsidRPr="00D31F5F" w:rsidRDefault="00E653DF" w:rsidP="00D34737">
            <w:pPr>
              <w:rPr>
                <w:rFonts w:asciiTheme="minorHAnsi" w:hAnsiTheme="minorHAnsi" w:cstheme="minorHAnsi"/>
                <w:b/>
                <w:bCs/>
                <w:szCs w:val="20"/>
              </w:rPr>
            </w:pPr>
          </w:p>
          <w:p w14:paraId="730F6022" w14:textId="77777777" w:rsidR="00E653DF" w:rsidRPr="00D31F5F" w:rsidRDefault="00E653DF" w:rsidP="00D34737">
            <w:pPr>
              <w:rPr>
                <w:rFonts w:asciiTheme="minorHAnsi" w:hAnsiTheme="minorHAnsi" w:cstheme="minorHAnsi"/>
                <w:b/>
                <w:bCs/>
                <w:szCs w:val="20"/>
              </w:rPr>
            </w:pPr>
          </w:p>
        </w:tc>
      </w:tr>
      <w:tr w:rsidR="00D31F5F" w:rsidRPr="00D31F5F" w14:paraId="3CCD11CD" w14:textId="77777777" w:rsidTr="00D56490">
        <w:trPr>
          <w:trHeight w:val="238"/>
        </w:trPr>
        <w:tc>
          <w:tcPr>
            <w:tcW w:w="9214" w:type="dxa"/>
            <w:tcBorders>
              <w:top w:val="single" w:sz="4" w:space="0" w:color="auto"/>
              <w:left w:val="nil"/>
              <w:bottom w:val="nil"/>
              <w:right w:val="nil"/>
            </w:tcBorders>
          </w:tcPr>
          <w:p w14:paraId="411D0946" w14:textId="77777777" w:rsidR="00D56490" w:rsidRPr="00D31F5F" w:rsidRDefault="00D56490" w:rsidP="00D34737">
            <w:pPr>
              <w:rPr>
                <w:rFonts w:asciiTheme="minorHAnsi" w:hAnsiTheme="minorHAnsi" w:cstheme="minorHAnsi"/>
                <w:szCs w:val="20"/>
              </w:rPr>
            </w:pPr>
          </w:p>
          <w:p w14:paraId="54B4F2A2" w14:textId="6E0E04A0" w:rsidR="00D56490" w:rsidRPr="00D31F5F" w:rsidRDefault="00D56490" w:rsidP="00D34737">
            <w:pPr>
              <w:rPr>
                <w:rFonts w:asciiTheme="minorHAnsi" w:hAnsiTheme="minorHAnsi" w:cstheme="minorHAnsi"/>
                <w:szCs w:val="20"/>
              </w:rPr>
            </w:pPr>
            <w:r w:rsidRPr="00D31F5F">
              <w:rPr>
                <w:rFonts w:asciiTheme="minorHAnsi" w:hAnsiTheme="minorHAnsi" w:cstheme="minorHAnsi"/>
                <w:szCs w:val="20"/>
              </w:rPr>
              <w:t>Copy and paste this page for any further Module Descriptors</w:t>
            </w:r>
          </w:p>
        </w:tc>
      </w:tr>
    </w:tbl>
    <w:p w14:paraId="3F759ED2" w14:textId="77777777" w:rsidR="00FA5174" w:rsidRPr="00D31F5F" w:rsidRDefault="00FA5174" w:rsidP="00FA5174">
      <w:pPr>
        <w:suppressAutoHyphens w:val="0"/>
        <w:spacing w:after="160" w:line="259" w:lineRule="auto"/>
        <w:rPr>
          <w:rFonts w:asciiTheme="minorHAnsi" w:hAnsiTheme="minorHAnsi" w:cstheme="minorHAnsi"/>
          <w:bCs/>
          <w:sz w:val="24"/>
        </w:rPr>
        <w:sectPr w:rsidR="00FA5174" w:rsidRPr="00D31F5F" w:rsidSect="002930E1">
          <w:pgSz w:w="11906" w:h="16838"/>
          <w:pgMar w:top="720" w:right="1191" w:bottom="720" w:left="1418" w:header="709" w:footer="709" w:gutter="0"/>
          <w:cols w:space="708"/>
          <w:docGrid w:linePitch="360"/>
        </w:sectPr>
      </w:pPr>
    </w:p>
    <w:p w14:paraId="70A16BF3" w14:textId="542908D1" w:rsidR="00D36506" w:rsidRPr="00D31F5F" w:rsidRDefault="0083007A" w:rsidP="00BE480A">
      <w:pPr>
        <w:pStyle w:val="Heading1"/>
        <w:rPr>
          <w:rFonts w:asciiTheme="minorHAnsi" w:eastAsiaTheme="minorHAnsi" w:hAnsiTheme="minorHAnsi" w:cstheme="minorHAnsi"/>
          <w:color w:val="auto"/>
          <w:lang w:eastAsia="en-US"/>
        </w:rPr>
      </w:pPr>
      <w:bookmarkStart w:id="2" w:name="_Hlk63084508"/>
      <w:r w:rsidRPr="00D31F5F">
        <w:rPr>
          <w:color w:val="auto"/>
        </w:rPr>
        <w:lastRenderedPageBreak/>
        <w:t xml:space="preserve">Section </w:t>
      </w:r>
      <w:r w:rsidR="008C4CB8" w:rsidRPr="00D31F5F">
        <w:rPr>
          <w:color w:val="auto"/>
        </w:rPr>
        <w:t>4</w:t>
      </w:r>
      <w:r w:rsidRPr="00D31F5F">
        <w:rPr>
          <w:color w:val="auto"/>
        </w:rPr>
        <w:t xml:space="preserve">: </w:t>
      </w:r>
      <w:r w:rsidR="006C59C0" w:rsidRPr="00D31F5F">
        <w:rPr>
          <w:rFonts w:asciiTheme="minorHAnsi" w:eastAsiaTheme="minorHAnsi" w:hAnsiTheme="minorHAnsi" w:cstheme="minorHAnsi"/>
          <w:color w:val="auto"/>
          <w:lang w:eastAsia="en-US"/>
        </w:rPr>
        <w:t xml:space="preserve">Mapping </w:t>
      </w:r>
      <w:r w:rsidRPr="00D31F5F">
        <w:rPr>
          <w:color w:val="auto"/>
        </w:rPr>
        <w:t xml:space="preserve">minimum intended </w:t>
      </w:r>
      <w:r w:rsidR="00BA4588" w:rsidRPr="00D31F5F">
        <w:rPr>
          <w:color w:val="auto"/>
        </w:rPr>
        <w:t>programme learning outcomes</w:t>
      </w:r>
      <w:r w:rsidRPr="00D31F5F">
        <w:rPr>
          <w:color w:val="auto"/>
        </w:rPr>
        <w:t xml:space="preserve"> </w:t>
      </w:r>
      <w:r w:rsidRPr="00D31F5F">
        <w:rPr>
          <w:rFonts w:asciiTheme="minorHAnsi" w:eastAsiaTheme="minorHAnsi" w:hAnsiTheme="minorHAnsi" w:cstheme="minorHAnsi"/>
          <w:color w:val="auto"/>
          <w:lang w:eastAsia="en-US"/>
        </w:rPr>
        <w:t xml:space="preserve">against QQI Standards </w:t>
      </w:r>
    </w:p>
    <w:tbl>
      <w:tblPr>
        <w:tblW w:w="5000" w:type="pct"/>
        <w:tblCellMar>
          <w:top w:w="15" w:type="dxa"/>
          <w:left w:w="15" w:type="dxa"/>
          <w:bottom w:w="15" w:type="dxa"/>
          <w:right w:w="15" w:type="dxa"/>
        </w:tblCellMar>
        <w:tblLook w:val="04A0" w:firstRow="1" w:lastRow="0" w:firstColumn="1" w:lastColumn="0" w:noHBand="0" w:noVBand="1"/>
      </w:tblPr>
      <w:tblGrid>
        <w:gridCol w:w="3484"/>
        <w:gridCol w:w="3484"/>
        <w:gridCol w:w="3488"/>
        <w:gridCol w:w="3484"/>
        <w:gridCol w:w="3484"/>
        <w:gridCol w:w="3488"/>
      </w:tblGrid>
      <w:tr w:rsidR="00D31F5F" w:rsidRPr="00D31F5F" w14:paraId="2E3B8620" w14:textId="77777777" w:rsidTr="00792CF4">
        <w:tc>
          <w:tcPr>
            <w:tcW w:w="5000" w:type="pct"/>
            <w:gridSpan w:val="6"/>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tcPr>
          <w:p w14:paraId="705CABE6" w14:textId="14D36E1A" w:rsidR="004F481F" w:rsidRPr="00D31F5F" w:rsidRDefault="0083007A" w:rsidP="00C96666">
            <w:pPr>
              <w:jc w:val="center"/>
              <w:rPr>
                <w:b/>
                <w:sz w:val="32"/>
                <w:szCs w:val="18"/>
              </w:rPr>
            </w:pPr>
            <w:r w:rsidRPr="00D31F5F">
              <w:rPr>
                <w:b/>
                <w:sz w:val="32"/>
                <w:szCs w:val="18"/>
              </w:rPr>
              <w:t xml:space="preserve">Minimum Intended Programme Learning Outcomes </w:t>
            </w:r>
            <w:r w:rsidR="00D14361" w:rsidRPr="00D31F5F">
              <w:rPr>
                <w:b/>
                <w:sz w:val="32"/>
                <w:szCs w:val="18"/>
              </w:rPr>
              <w:t xml:space="preserve">(MIPLOs) of microcredential </w:t>
            </w:r>
          </w:p>
        </w:tc>
      </w:tr>
      <w:tr w:rsidR="00D31F5F" w:rsidRPr="00D31F5F" w14:paraId="5ED6348B" w14:textId="77777777" w:rsidTr="00792CF4">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3C953EEF" w14:textId="77777777" w:rsidR="0083007A" w:rsidRPr="00D31F5F" w:rsidRDefault="0083007A" w:rsidP="000F4DCD">
            <w:pPr>
              <w:rPr>
                <w:b/>
                <w:sz w:val="24"/>
              </w:rPr>
            </w:pPr>
            <w:r w:rsidRPr="00D31F5F">
              <w:rPr>
                <w:b/>
                <w:sz w:val="24"/>
              </w:rPr>
              <w:t>MIPLO</w:t>
            </w:r>
            <w:r w:rsidRPr="00D31F5F">
              <w:rPr>
                <w:b/>
                <w:sz w:val="24"/>
                <w:shd w:val="clear" w:color="auto" w:fill="D9E2F3" w:themeFill="accent1" w:themeFillTint="33"/>
              </w:rPr>
              <w:t>1</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449C3156" w14:textId="77777777" w:rsidR="0083007A" w:rsidRPr="00D31F5F" w:rsidRDefault="0083007A" w:rsidP="000F4DCD">
            <w:pPr>
              <w:rPr>
                <w:b/>
                <w:sz w:val="24"/>
              </w:rPr>
            </w:pPr>
            <w:r w:rsidRPr="00D31F5F">
              <w:rPr>
                <w:b/>
                <w:sz w:val="24"/>
              </w:rPr>
              <w:t>MIPLO2</w:t>
            </w:r>
          </w:p>
        </w:tc>
        <w:tc>
          <w:tcPr>
            <w:tcW w:w="834"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371D9A44" w14:textId="77777777" w:rsidR="0083007A" w:rsidRPr="00D31F5F" w:rsidRDefault="0083007A" w:rsidP="000F4DCD">
            <w:pPr>
              <w:rPr>
                <w:b/>
                <w:sz w:val="24"/>
              </w:rPr>
            </w:pPr>
            <w:r w:rsidRPr="00D31F5F">
              <w:rPr>
                <w:b/>
                <w:sz w:val="24"/>
              </w:rPr>
              <w:t>MIPLO3</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05B3FD5F" w14:textId="77777777" w:rsidR="0083007A" w:rsidRPr="00D31F5F" w:rsidRDefault="0083007A" w:rsidP="000F4DCD">
            <w:pPr>
              <w:rPr>
                <w:b/>
                <w:sz w:val="24"/>
              </w:rPr>
            </w:pPr>
            <w:r w:rsidRPr="00D31F5F">
              <w:rPr>
                <w:b/>
                <w:sz w:val="24"/>
              </w:rPr>
              <w:t>MIPLO4</w:t>
            </w:r>
          </w:p>
        </w:tc>
        <w:tc>
          <w:tcPr>
            <w:tcW w:w="833"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650BD0BE" w14:textId="77777777" w:rsidR="0083007A" w:rsidRPr="00D31F5F" w:rsidRDefault="0083007A" w:rsidP="000F4DCD">
            <w:pPr>
              <w:rPr>
                <w:b/>
                <w:sz w:val="24"/>
              </w:rPr>
            </w:pPr>
            <w:r w:rsidRPr="00D31F5F">
              <w:rPr>
                <w:b/>
                <w:sz w:val="24"/>
              </w:rPr>
              <w:t>MIPLO5</w:t>
            </w:r>
          </w:p>
        </w:tc>
        <w:tc>
          <w:tcPr>
            <w:tcW w:w="834" w:type="pct"/>
            <w:tcBorders>
              <w:top w:val="single" w:sz="6" w:space="0" w:color="000000"/>
              <w:left w:val="single" w:sz="6" w:space="0" w:color="000000"/>
              <w:bottom w:val="single" w:sz="6" w:space="0" w:color="000000"/>
              <w:right w:val="single" w:sz="6" w:space="0" w:color="000000"/>
            </w:tcBorders>
            <w:shd w:val="clear" w:color="auto" w:fill="D9E2F3" w:themeFill="accent1" w:themeFillTint="33"/>
            <w:tcMar>
              <w:top w:w="15" w:type="dxa"/>
              <w:left w:w="100" w:type="dxa"/>
              <w:bottom w:w="15" w:type="dxa"/>
              <w:right w:w="100" w:type="dxa"/>
            </w:tcMar>
            <w:vAlign w:val="center"/>
            <w:hideMark/>
          </w:tcPr>
          <w:p w14:paraId="115401D0" w14:textId="77777777" w:rsidR="0083007A" w:rsidRPr="00D31F5F" w:rsidRDefault="0083007A" w:rsidP="000F4DCD">
            <w:pPr>
              <w:rPr>
                <w:b/>
                <w:sz w:val="24"/>
              </w:rPr>
            </w:pPr>
            <w:r w:rsidRPr="00D31F5F">
              <w:rPr>
                <w:b/>
                <w:sz w:val="24"/>
              </w:rPr>
              <w:t>MIPLO6</w:t>
            </w:r>
          </w:p>
        </w:tc>
      </w:tr>
      <w:tr w:rsidR="0083007A" w:rsidRPr="00D31F5F" w14:paraId="0AEAA3EB" w14:textId="77777777" w:rsidTr="000F4DCD">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2E81BB42" w14:textId="77777777" w:rsidR="00792CF4" w:rsidRPr="00D31F5F" w:rsidRDefault="00792CF4" w:rsidP="000F4DCD">
            <w:pPr>
              <w:pStyle w:val="Modulecontenttable"/>
              <w:jc w:val="left"/>
              <w:rPr>
                <w:color w:val="auto"/>
                <w:sz w:val="24"/>
                <w:szCs w:val="24"/>
              </w:rPr>
            </w:pPr>
          </w:p>
          <w:p w14:paraId="5AAAAA3C" w14:textId="2A1CD0C4" w:rsidR="00792CF4" w:rsidRPr="00D31F5F" w:rsidRDefault="00792CF4"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6051B5A8" w14:textId="5D7C797A" w:rsidR="0083007A" w:rsidRPr="00D31F5F" w:rsidRDefault="0083007A" w:rsidP="000F4DCD">
            <w:pPr>
              <w:pStyle w:val="Modulecontenttable"/>
              <w:jc w:val="left"/>
              <w:rPr>
                <w:color w:val="auto"/>
                <w:sz w:val="24"/>
                <w:szCs w:val="24"/>
              </w:rPr>
            </w:pPr>
          </w:p>
        </w:tc>
        <w:tc>
          <w:tcPr>
            <w:tcW w:w="834"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39B2E385" w14:textId="0B4D264C" w:rsidR="0083007A" w:rsidRPr="00D31F5F" w:rsidRDefault="0083007A"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1ECF37F7" w14:textId="29C2F772" w:rsidR="0083007A" w:rsidRPr="00D31F5F" w:rsidRDefault="0083007A" w:rsidP="000F4DCD">
            <w:pPr>
              <w:pStyle w:val="Modulecontenttable"/>
              <w:jc w:val="left"/>
              <w:rPr>
                <w:color w:val="auto"/>
                <w:sz w:val="24"/>
                <w:szCs w:val="24"/>
              </w:rPr>
            </w:pPr>
          </w:p>
        </w:tc>
        <w:tc>
          <w:tcPr>
            <w:tcW w:w="833"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0EA2BF9F" w14:textId="379B8EFB" w:rsidR="0083007A" w:rsidRPr="00D31F5F" w:rsidRDefault="0083007A" w:rsidP="000F4DCD">
            <w:pPr>
              <w:pStyle w:val="Modulecontenttable"/>
              <w:jc w:val="left"/>
              <w:rPr>
                <w:color w:val="auto"/>
                <w:sz w:val="24"/>
                <w:szCs w:val="24"/>
              </w:rPr>
            </w:pPr>
          </w:p>
        </w:tc>
        <w:tc>
          <w:tcPr>
            <w:tcW w:w="834" w:type="pct"/>
            <w:tcBorders>
              <w:top w:val="single" w:sz="6" w:space="0" w:color="000000"/>
              <w:left w:val="single" w:sz="6" w:space="0" w:color="000000"/>
              <w:bottom w:val="single" w:sz="6" w:space="0" w:color="000000"/>
              <w:right w:val="single" w:sz="6" w:space="0" w:color="000000"/>
            </w:tcBorders>
            <w:tcMar>
              <w:top w:w="15" w:type="dxa"/>
              <w:left w:w="100" w:type="dxa"/>
              <w:bottom w:w="15" w:type="dxa"/>
              <w:right w:w="100" w:type="dxa"/>
            </w:tcMar>
          </w:tcPr>
          <w:p w14:paraId="149DF5C8" w14:textId="65C9005C" w:rsidR="0083007A" w:rsidRPr="00D31F5F" w:rsidRDefault="0083007A" w:rsidP="000F4DCD">
            <w:pPr>
              <w:pStyle w:val="Modulecontenttable"/>
              <w:jc w:val="left"/>
              <w:rPr>
                <w:color w:val="auto"/>
                <w:sz w:val="24"/>
                <w:szCs w:val="24"/>
              </w:rPr>
            </w:pPr>
          </w:p>
        </w:tc>
      </w:tr>
    </w:tbl>
    <w:p w14:paraId="3FEDCBE9" w14:textId="77777777" w:rsidR="00C96666" w:rsidRPr="00D31F5F" w:rsidRDefault="00C96666" w:rsidP="0083007A">
      <w:pPr>
        <w:rPr>
          <w:rFonts w:eastAsiaTheme="minorHAnsi"/>
          <w:lang w:eastAsia="en-US"/>
        </w:rPr>
      </w:pPr>
    </w:p>
    <w:tbl>
      <w:tblPr>
        <w:tblStyle w:val="TableGrid4"/>
        <w:tblW w:w="5013" w:type="pct"/>
        <w:tblLook w:val="04A0" w:firstRow="1" w:lastRow="0" w:firstColumn="1" w:lastColumn="0" w:noHBand="0" w:noVBand="1"/>
      </w:tblPr>
      <w:tblGrid>
        <w:gridCol w:w="3113"/>
        <w:gridCol w:w="4815"/>
        <w:gridCol w:w="2412"/>
        <w:gridCol w:w="5314"/>
        <w:gridCol w:w="5318"/>
      </w:tblGrid>
      <w:tr w:rsidR="00D31F5F" w:rsidRPr="00D31F5F" w14:paraId="68DDB531" w14:textId="77777777" w:rsidTr="00D56490">
        <w:tc>
          <w:tcPr>
            <w:tcW w:w="5000" w:type="pct"/>
            <w:gridSpan w:val="5"/>
            <w:shd w:val="clear" w:color="auto" w:fill="D9E2F3" w:themeFill="accent1" w:themeFillTint="33"/>
          </w:tcPr>
          <w:p w14:paraId="7001B028" w14:textId="77777777" w:rsidR="00D36506" w:rsidRPr="00D31F5F" w:rsidRDefault="00D36506" w:rsidP="00A42D97">
            <w:pPr>
              <w:suppressAutoHyphens w:val="0"/>
              <w:spacing w:before="100" w:after="200" w:line="276" w:lineRule="auto"/>
              <w:jc w:val="center"/>
              <w:rPr>
                <w:rFonts w:asciiTheme="minorHAnsi" w:hAnsiTheme="minorHAnsi" w:cstheme="minorHAnsi"/>
                <w:b/>
                <w:sz w:val="40"/>
                <w:szCs w:val="40"/>
                <w:lang w:eastAsia="en-US"/>
              </w:rPr>
            </w:pPr>
            <w:r w:rsidRPr="00D31F5F">
              <w:rPr>
                <w:rFonts w:asciiTheme="minorHAnsi" w:hAnsiTheme="minorHAnsi" w:cstheme="minorHAnsi"/>
                <w:b/>
                <w:sz w:val="40"/>
                <w:szCs w:val="40"/>
                <w:lang w:eastAsia="en-US"/>
              </w:rPr>
              <w:t>Overview Analysis of the MIPLOs against QQI Standards and Outline of the support for the MIPLOs</w:t>
            </w:r>
          </w:p>
          <w:p w14:paraId="18329DD5" w14:textId="5C8C97A1" w:rsidR="00C96666" w:rsidRPr="00D31F5F" w:rsidRDefault="00A32507" w:rsidP="00C96666">
            <w:pPr>
              <w:suppressAutoHyphens w:val="0"/>
              <w:spacing w:before="100" w:after="200" w:line="276" w:lineRule="auto"/>
              <w:jc w:val="center"/>
              <w:rPr>
                <w:sz w:val="28"/>
              </w:rPr>
            </w:pPr>
            <w:r w:rsidRPr="00D31F5F">
              <w:rPr>
                <w:sz w:val="28"/>
              </w:rPr>
              <w:t xml:space="preserve">Please </w:t>
            </w:r>
            <w:r w:rsidR="00C96666" w:rsidRPr="00D31F5F">
              <w:rPr>
                <w:sz w:val="28"/>
              </w:rPr>
              <w:t>m</w:t>
            </w:r>
            <w:r w:rsidRPr="00D31F5F">
              <w:rPr>
                <w:sz w:val="28"/>
              </w:rPr>
              <w:t xml:space="preserve">ap against the </w:t>
            </w:r>
            <w:hyperlink r:id="rId14" w:history="1">
              <w:r w:rsidR="00F02F67" w:rsidRPr="00D31F5F">
                <w:rPr>
                  <w:rStyle w:val="Hyperlink"/>
                  <w:color w:val="auto"/>
                  <w:sz w:val="28"/>
                </w:rPr>
                <w:t>relevant QQI Award Standards</w:t>
              </w:r>
            </w:hyperlink>
            <w:r w:rsidR="00C96666" w:rsidRPr="00D31F5F">
              <w:rPr>
                <w:sz w:val="28"/>
              </w:rPr>
              <w:t xml:space="preserve"> and note that mapping is not required against each sub-strand</w:t>
            </w:r>
          </w:p>
        </w:tc>
      </w:tr>
      <w:tr w:rsidR="00D7432D" w:rsidRPr="00D31F5F" w14:paraId="7F9B5545" w14:textId="77777777" w:rsidTr="00D7432D">
        <w:trPr>
          <w:trHeight w:val="1111"/>
        </w:trPr>
        <w:tc>
          <w:tcPr>
            <w:tcW w:w="742" w:type="pct"/>
            <w:shd w:val="clear" w:color="auto" w:fill="D9E2F3" w:themeFill="accent1" w:themeFillTint="33"/>
          </w:tcPr>
          <w:p w14:paraId="0124A75E" w14:textId="262B58C2" w:rsidR="00D7432D" w:rsidRPr="00D31F5F" w:rsidRDefault="00D7432D" w:rsidP="00D56490">
            <w:pPr>
              <w:suppressAutoHyphens w:val="0"/>
              <w:spacing w:before="100" w:after="200" w:line="276" w:lineRule="auto"/>
              <w:rPr>
                <w:rFonts w:asciiTheme="minorHAnsi" w:hAnsiTheme="minorHAnsi" w:cstheme="minorHAnsi"/>
                <w:b/>
                <w:sz w:val="24"/>
                <w:szCs w:val="20"/>
                <w:lang w:eastAsia="en-US"/>
              </w:rPr>
            </w:pPr>
            <w:bookmarkStart w:id="3" w:name="_Hlk63085221"/>
            <w:r w:rsidRPr="00D31F5F">
              <w:rPr>
                <w:rFonts w:asciiTheme="minorHAnsi" w:hAnsiTheme="minorHAnsi" w:cstheme="minorHAnsi"/>
                <w:b/>
                <w:sz w:val="24"/>
                <w:szCs w:val="20"/>
                <w:lang w:eastAsia="en-US"/>
              </w:rPr>
              <w:t xml:space="preserve">Sub-strand: </w:t>
            </w:r>
          </w:p>
        </w:tc>
        <w:tc>
          <w:tcPr>
            <w:tcW w:w="1148" w:type="pct"/>
            <w:shd w:val="clear" w:color="auto" w:fill="D9E2F3" w:themeFill="accent1" w:themeFillTint="33"/>
          </w:tcPr>
          <w:p w14:paraId="42C9BFB6" w14:textId="77777777" w:rsidR="00D7432D" w:rsidRPr="00D31F5F" w:rsidRDefault="00D7432D" w:rsidP="00A42D97">
            <w:pPr>
              <w:suppressAutoHyphens w:val="0"/>
              <w:spacing w:before="100" w:after="200" w:line="276" w:lineRule="auto"/>
              <w:rPr>
                <w:rFonts w:asciiTheme="minorHAnsi" w:hAnsiTheme="minorHAnsi" w:cstheme="minorHAnsi"/>
                <w:b/>
                <w:sz w:val="24"/>
                <w:szCs w:val="20"/>
                <w:u w:val="single"/>
                <w:lang w:eastAsia="en-US"/>
              </w:rPr>
            </w:pPr>
            <w:r w:rsidRPr="00D31F5F">
              <w:rPr>
                <w:rFonts w:asciiTheme="minorHAnsi" w:hAnsiTheme="minorHAnsi" w:cstheme="minorHAnsi"/>
                <w:b/>
                <w:sz w:val="24"/>
                <w:szCs w:val="20"/>
                <w:u w:val="single"/>
                <w:lang w:eastAsia="en-US"/>
              </w:rPr>
              <w:t>Indicators – NFQ Level N</w:t>
            </w:r>
          </w:p>
          <w:p w14:paraId="50CC8428" w14:textId="77777777" w:rsidR="00D7432D" w:rsidRPr="00D31F5F" w:rsidRDefault="00D7432D" w:rsidP="00A42D97">
            <w:pPr>
              <w:suppressAutoHyphens w:val="0"/>
              <w:spacing w:before="100" w:after="200" w:line="276" w:lineRule="auto"/>
              <w:rPr>
                <w:rFonts w:asciiTheme="minorHAnsi" w:hAnsiTheme="minorHAnsi" w:cstheme="minorHAnsi"/>
                <w:b/>
                <w:sz w:val="24"/>
                <w:szCs w:val="20"/>
                <w:lang w:eastAsia="en-US"/>
              </w:rPr>
            </w:pPr>
          </w:p>
        </w:tc>
        <w:tc>
          <w:tcPr>
            <w:tcW w:w="575" w:type="pct"/>
            <w:shd w:val="clear" w:color="auto" w:fill="D9E2F3" w:themeFill="accent1" w:themeFillTint="33"/>
          </w:tcPr>
          <w:p w14:paraId="50F6C09B" w14:textId="572ACBF8" w:rsidR="00D7432D" w:rsidRPr="00D31F5F" w:rsidRDefault="00D7432D" w:rsidP="00A42D97">
            <w:pPr>
              <w:suppressAutoHyphens w:val="0"/>
              <w:spacing w:before="100" w:after="200" w:line="276" w:lineRule="auto"/>
              <w:rPr>
                <w:rFonts w:asciiTheme="minorHAnsi" w:hAnsiTheme="minorHAnsi" w:cstheme="minorHAnsi"/>
                <w:bCs/>
                <w:sz w:val="24"/>
                <w:szCs w:val="20"/>
                <w:u w:val="single"/>
                <w:lang w:eastAsia="en-US"/>
              </w:rPr>
            </w:pPr>
            <w:r w:rsidRPr="00D31F5F">
              <w:rPr>
                <w:rFonts w:asciiTheme="minorHAnsi" w:hAnsiTheme="minorHAnsi" w:cstheme="minorHAnsi"/>
                <w:b/>
                <w:sz w:val="24"/>
                <w:szCs w:val="20"/>
                <w:lang w:eastAsia="en-US"/>
              </w:rPr>
              <w:t xml:space="preserve">MIPLO(s) addressing the sub-strand </w:t>
            </w:r>
            <w:r w:rsidRPr="00D31F5F">
              <w:rPr>
                <w:rFonts w:asciiTheme="minorHAnsi" w:hAnsiTheme="minorHAnsi" w:cstheme="minorHAnsi"/>
                <w:bCs/>
                <w:sz w:val="24"/>
                <w:szCs w:val="20"/>
                <w:lang w:eastAsia="en-US"/>
              </w:rPr>
              <w:t>(use MIPLO numbers above)</w:t>
            </w:r>
          </w:p>
        </w:tc>
        <w:tc>
          <w:tcPr>
            <w:tcW w:w="1267" w:type="pct"/>
            <w:shd w:val="clear" w:color="auto" w:fill="D9E2F3" w:themeFill="accent1" w:themeFillTint="33"/>
          </w:tcPr>
          <w:p w14:paraId="760D7520" w14:textId="77777777" w:rsidR="00D7432D" w:rsidRPr="00D31F5F" w:rsidRDefault="00D7432D" w:rsidP="00A42D97">
            <w:pPr>
              <w:suppressAutoHyphens w:val="0"/>
              <w:spacing w:before="100" w:after="200" w:line="276" w:lineRule="auto"/>
              <w:rPr>
                <w:rFonts w:asciiTheme="minorHAnsi" w:hAnsiTheme="minorHAnsi" w:cstheme="minorHAnsi"/>
                <w:sz w:val="24"/>
                <w:szCs w:val="20"/>
                <w:lang w:eastAsia="en-US"/>
              </w:rPr>
            </w:pPr>
            <w:r w:rsidRPr="00D31F5F">
              <w:rPr>
                <w:rFonts w:asciiTheme="minorHAnsi" w:hAnsiTheme="minorHAnsi" w:cstheme="minorHAnsi"/>
                <w:b/>
                <w:sz w:val="24"/>
                <w:szCs w:val="20"/>
                <w:lang w:eastAsia="en-US"/>
              </w:rPr>
              <w:t>Evidence</w:t>
            </w:r>
            <w:r w:rsidRPr="00D31F5F">
              <w:rPr>
                <w:rFonts w:asciiTheme="minorHAnsi" w:hAnsiTheme="minorHAnsi" w:cstheme="minorHAnsi"/>
                <w:sz w:val="24"/>
                <w:szCs w:val="20"/>
                <w:lang w:eastAsia="en-US"/>
              </w:rPr>
              <w:t xml:space="preserve"> </w:t>
            </w:r>
            <w:r w:rsidRPr="00D31F5F">
              <w:rPr>
                <w:rFonts w:asciiTheme="minorHAnsi" w:hAnsiTheme="minorHAnsi" w:cstheme="minorHAnsi"/>
                <w:b/>
                <w:bCs/>
                <w:sz w:val="24"/>
                <w:szCs w:val="20"/>
                <w:lang w:eastAsia="en-US"/>
              </w:rPr>
              <w:t>and Commentary</w:t>
            </w:r>
            <w:r w:rsidRPr="00D31F5F">
              <w:rPr>
                <w:rFonts w:asciiTheme="minorHAnsi" w:hAnsiTheme="minorHAnsi" w:cstheme="minorHAnsi"/>
                <w:sz w:val="24"/>
                <w:szCs w:val="20"/>
                <w:lang w:eastAsia="en-US"/>
              </w:rPr>
              <w:t>: describe how / why you are assured that the relevant MIPLO(s) is/are aligned with the relevant framework indicator sub-strand.</w:t>
            </w:r>
          </w:p>
        </w:tc>
        <w:tc>
          <w:tcPr>
            <w:tcW w:w="1268" w:type="pct"/>
            <w:shd w:val="clear" w:color="auto" w:fill="D9E2F3" w:themeFill="accent1" w:themeFillTint="33"/>
          </w:tcPr>
          <w:p w14:paraId="63A1B7D2" w14:textId="77777777" w:rsidR="00D7432D" w:rsidRPr="00D31F5F" w:rsidRDefault="00D7432D" w:rsidP="00D7432D">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Assessment</w:t>
            </w:r>
          </w:p>
          <w:p w14:paraId="30C7E4A5" w14:textId="22CB8DD9" w:rsidR="00D7432D" w:rsidRPr="00D31F5F" w:rsidRDefault="00D7432D" w:rsidP="00A42D97">
            <w:pPr>
              <w:suppressAutoHyphens w:val="0"/>
              <w:spacing w:before="100" w:after="200" w:line="276" w:lineRule="auto"/>
              <w:rPr>
                <w:rFonts w:asciiTheme="minorHAnsi" w:hAnsiTheme="minorHAnsi" w:cstheme="minorHAnsi"/>
                <w:b/>
                <w:sz w:val="24"/>
                <w:szCs w:val="20"/>
                <w:lang w:eastAsia="en-US"/>
              </w:rPr>
            </w:pPr>
          </w:p>
        </w:tc>
      </w:tr>
      <w:bookmarkEnd w:id="3"/>
      <w:tr w:rsidR="00D7432D" w:rsidRPr="00D31F5F" w14:paraId="52214C7A" w14:textId="77777777" w:rsidTr="00D7432D">
        <w:tc>
          <w:tcPr>
            <w:tcW w:w="742" w:type="pct"/>
            <w:shd w:val="clear" w:color="auto" w:fill="D9E2F3" w:themeFill="accent1" w:themeFillTint="33"/>
          </w:tcPr>
          <w:p w14:paraId="32BF85FD" w14:textId="4814CF03"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Knowledge: breadth and kind</w:t>
            </w:r>
          </w:p>
        </w:tc>
        <w:tc>
          <w:tcPr>
            <w:tcW w:w="1148" w:type="pct"/>
          </w:tcPr>
          <w:p w14:paraId="7B0C1EB9"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1B03AB8D"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55EC1169"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05E58B65" w14:textId="620ADDCE"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6F76CB86" w14:textId="77777777" w:rsidTr="00D7432D">
        <w:tc>
          <w:tcPr>
            <w:tcW w:w="742" w:type="pct"/>
            <w:shd w:val="clear" w:color="auto" w:fill="D9E2F3" w:themeFill="accent1" w:themeFillTint="33"/>
          </w:tcPr>
          <w:p w14:paraId="580E2F51" w14:textId="3D90908C"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i/>
                <w:sz w:val="20"/>
                <w:szCs w:val="20"/>
                <w:lang w:eastAsia="en-US"/>
              </w:rPr>
              <w:t>Know-how and skill: range and selectivity</w:t>
            </w:r>
          </w:p>
        </w:tc>
        <w:tc>
          <w:tcPr>
            <w:tcW w:w="1148" w:type="pct"/>
          </w:tcPr>
          <w:p w14:paraId="58CD8D00"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60A710AA"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03226295"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7BB87BEA" w14:textId="2E8D7085"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63961AA" w14:textId="77777777" w:rsidTr="00D7432D">
        <w:tc>
          <w:tcPr>
            <w:tcW w:w="742" w:type="pct"/>
            <w:shd w:val="clear" w:color="auto" w:fill="D9E2F3" w:themeFill="accent1" w:themeFillTint="33"/>
          </w:tcPr>
          <w:p w14:paraId="0CBE2EEE" w14:textId="7CD1B7A9"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 Context</w:t>
            </w:r>
          </w:p>
        </w:tc>
        <w:tc>
          <w:tcPr>
            <w:tcW w:w="1148" w:type="pct"/>
          </w:tcPr>
          <w:p w14:paraId="630704CF"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1F506207"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5C545FE"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307B535A" w14:textId="3318496A"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3B05EDE6" w14:textId="77777777" w:rsidTr="00D7432D">
        <w:tc>
          <w:tcPr>
            <w:tcW w:w="742" w:type="pct"/>
            <w:shd w:val="clear" w:color="auto" w:fill="D9E2F3" w:themeFill="accent1" w:themeFillTint="33"/>
          </w:tcPr>
          <w:p w14:paraId="78662BD8" w14:textId="3F90D299"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Competence—Role</w:t>
            </w:r>
          </w:p>
        </w:tc>
        <w:tc>
          <w:tcPr>
            <w:tcW w:w="1148" w:type="pct"/>
          </w:tcPr>
          <w:p w14:paraId="404A8FB7"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0778410B"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BFF174B"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1109AB86" w14:textId="5D3EC45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59D739D" w14:textId="77777777" w:rsidTr="00D7432D">
        <w:tc>
          <w:tcPr>
            <w:tcW w:w="742" w:type="pct"/>
            <w:shd w:val="clear" w:color="auto" w:fill="D9E2F3" w:themeFill="accent1" w:themeFillTint="33"/>
          </w:tcPr>
          <w:p w14:paraId="28AE31B5" w14:textId="6CA8E401"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Competence—Learning-to-learn</w:t>
            </w:r>
          </w:p>
        </w:tc>
        <w:tc>
          <w:tcPr>
            <w:tcW w:w="1148" w:type="pct"/>
          </w:tcPr>
          <w:p w14:paraId="7EFE448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7B96F94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6AD97211"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4C557605" w14:textId="5E6BDBBB"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01B9106A" w14:textId="77777777" w:rsidTr="00D7432D">
        <w:tc>
          <w:tcPr>
            <w:tcW w:w="742" w:type="pct"/>
            <w:shd w:val="clear" w:color="auto" w:fill="D9E2F3" w:themeFill="accent1" w:themeFillTint="33"/>
          </w:tcPr>
          <w:p w14:paraId="451AE6EF" w14:textId="31F20AEF" w:rsidR="00D7432D" w:rsidRPr="00D31F5F" w:rsidRDefault="00D7432D" w:rsidP="00D56490">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Competence—Insight</w:t>
            </w:r>
          </w:p>
        </w:tc>
        <w:tc>
          <w:tcPr>
            <w:tcW w:w="1148" w:type="pct"/>
          </w:tcPr>
          <w:p w14:paraId="6AA0FE96"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575" w:type="pct"/>
          </w:tcPr>
          <w:p w14:paraId="3D53AF50"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7" w:type="pct"/>
          </w:tcPr>
          <w:p w14:paraId="4EC34EFC" w14:textId="77777777"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c>
          <w:tcPr>
            <w:tcW w:w="1268" w:type="pct"/>
          </w:tcPr>
          <w:p w14:paraId="24E86009" w14:textId="7EC10AAB" w:rsidR="00D7432D" w:rsidRPr="00D31F5F" w:rsidRDefault="00D7432D" w:rsidP="00A42D97">
            <w:pPr>
              <w:suppressAutoHyphens w:val="0"/>
              <w:spacing w:before="100" w:after="200" w:line="276" w:lineRule="auto"/>
              <w:rPr>
                <w:rFonts w:asciiTheme="minorHAnsi" w:hAnsiTheme="minorHAnsi" w:cstheme="minorHAnsi"/>
                <w:sz w:val="20"/>
                <w:szCs w:val="20"/>
                <w:lang w:eastAsia="en-US"/>
              </w:rPr>
            </w:pPr>
          </w:p>
        </w:tc>
      </w:tr>
      <w:tr w:rsidR="00D7432D" w:rsidRPr="00D31F5F" w14:paraId="1BE3907F" w14:textId="77777777" w:rsidTr="00D7432D">
        <w:tc>
          <w:tcPr>
            <w:tcW w:w="742" w:type="pct"/>
            <w:shd w:val="clear" w:color="auto" w:fill="D9E2F3" w:themeFill="accent1" w:themeFillTint="33"/>
          </w:tcPr>
          <w:p w14:paraId="0F114ADB" w14:textId="58B8D04E"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r w:rsidRPr="00D31F5F">
              <w:rPr>
                <w:rFonts w:asciiTheme="minorHAnsi" w:hAnsiTheme="minorHAnsi" w:cstheme="minorHAnsi"/>
                <w:b/>
                <w:sz w:val="20"/>
                <w:szCs w:val="20"/>
                <w:lang w:eastAsia="en-US"/>
              </w:rPr>
              <w:t>Articulation and Progression</w:t>
            </w:r>
          </w:p>
        </w:tc>
        <w:tc>
          <w:tcPr>
            <w:tcW w:w="1148" w:type="pct"/>
          </w:tcPr>
          <w:p w14:paraId="08D2C9BB" w14:textId="77777777"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c>
          <w:tcPr>
            <w:tcW w:w="575" w:type="pct"/>
          </w:tcPr>
          <w:p w14:paraId="1991CEAC" w14:textId="77777777"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c>
          <w:tcPr>
            <w:tcW w:w="2535" w:type="pct"/>
            <w:gridSpan w:val="2"/>
          </w:tcPr>
          <w:p w14:paraId="5B02F7A6" w14:textId="1FC17B09" w:rsidR="00D7432D" w:rsidRPr="00D31F5F" w:rsidRDefault="00D7432D" w:rsidP="00A42D97">
            <w:pPr>
              <w:suppressAutoHyphens w:val="0"/>
              <w:spacing w:before="100" w:after="200" w:line="276" w:lineRule="auto"/>
              <w:rPr>
                <w:rFonts w:asciiTheme="minorHAnsi" w:hAnsiTheme="minorHAnsi" w:cstheme="minorHAnsi"/>
                <w:b/>
                <w:sz w:val="20"/>
                <w:szCs w:val="20"/>
                <w:lang w:eastAsia="en-US"/>
              </w:rPr>
            </w:pPr>
          </w:p>
        </w:tc>
      </w:tr>
      <w:bookmarkEnd w:id="2"/>
    </w:tbl>
    <w:p w14:paraId="57672AC6" w14:textId="77777777" w:rsidR="009E6AD7" w:rsidRPr="00D31F5F" w:rsidRDefault="009E6AD7">
      <w:pPr>
        <w:rPr>
          <w:rFonts w:asciiTheme="minorHAnsi" w:hAnsiTheme="minorHAnsi" w:cstheme="minorHAnsi"/>
          <w:sz w:val="20"/>
          <w:szCs w:val="20"/>
        </w:rPr>
      </w:pPr>
    </w:p>
    <w:sectPr w:rsidR="009E6AD7" w:rsidRPr="00D31F5F" w:rsidSect="00C96666">
      <w:footerReference w:type="default" r:id="rId15"/>
      <w:pgSz w:w="23808" w:h="16840"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7D51E" w14:textId="77777777" w:rsidR="00CA54AC" w:rsidRDefault="00CA54AC" w:rsidP="00FA5174">
      <w:pPr>
        <w:spacing w:after="0"/>
      </w:pPr>
      <w:r>
        <w:separator/>
      </w:r>
    </w:p>
  </w:endnote>
  <w:endnote w:type="continuationSeparator" w:id="0">
    <w:p w14:paraId="347DF6D2" w14:textId="77777777" w:rsidR="00CA54AC" w:rsidRDefault="00CA54AC" w:rsidP="00FA5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BC20" w14:textId="77777777" w:rsidR="006F2441" w:rsidRDefault="006F2441"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5FD404" w14:textId="77777777" w:rsidR="006F2441" w:rsidRDefault="006F2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6F5A" w14:textId="77777777" w:rsidR="006F2441" w:rsidRDefault="006F2441" w:rsidP="00953A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A2AB1C" w14:textId="77777777" w:rsidR="006F2441" w:rsidRDefault="006F2441" w:rsidP="00953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381239"/>
      <w:docPartObj>
        <w:docPartGallery w:val="Page Numbers (Bottom of Page)"/>
        <w:docPartUnique/>
      </w:docPartObj>
    </w:sdtPr>
    <w:sdtEndPr>
      <w:rPr>
        <w:noProof/>
      </w:rPr>
    </w:sdtEndPr>
    <w:sdtContent>
      <w:p w14:paraId="77B37E24" w14:textId="77777777" w:rsidR="006F2441" w:rsidRDefault="006F24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FB2789" w14:textId="77777777" w:rsidR="006F2441" w:rsidRDefault="006F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4C82" w14:textId="77777777" w:rsidR="00CA54AC" w:rsidRDefault="00CA54AC" w:rsidP="00FA5174">
      <w:pPr>
        <w:spacing w:after="0"/>
      </w:pPr>
      <w:r>
        <w:separator/>
      </w:r>
    </w:p>
  </w:footnote>
  <w:footnote w:type="continuationSeparator" w:id="0">
    <w:p w14:paraId="347B6921" w14:textId="77777777" w:rsidR="00CA54AC" w:rsidRDefault="00CA54AC" w:rsidP="00FA5174">
      <w:pPr>
        <w:spacing w:after="0"/>
      </w:pPr>
      <w:r>
        <w:continuationSeparator/>
      </w:r>
    </w:p>
  </w:footnote>
  <w:footnote w:id="1">
    <w:p w14:paraId="2426895C" w14:textId="6CDD1F57" w:rsidR="00EB211A" w:rsidRPr="00EB211A" w:rsidRDefault="00EB211A">
      <w:pPr>
        <w:pStyle w:val="FootnoteText"/>
        <w:rPr>
          <w:i/>
          <w:iCs/>
          <w:color w:val="FF0000"/>
        </w:rPr>
      </w:pPr>
      <w:r w:rsidRPr="00EB211A">
        <w:rPr>
          <w:rStyle w:val="FootnoteReference"/>
          <w:i/>
          <w:iCs/>
          <w:color w:val="FF0000"/>
        </w:rPr>
        <w:footnoteRef/>
      </w:r>
      <w:r w:rsidRPr="00EB211A">
        <w:rPr>
          <w:i/>
          <w:iCs/>
          <w:color w:val="FF0000"/>
        </w:rPr>
        <w:t xml:space="preserve"> PEL applies if the programme is 3 months or longer and learners pay fees.</w:t>
      </w:r>
    </w:p>
  </w:footnote>
  <w:footnote w:id="2">
    <w:p w14:paraId="74B05BB6" w14:textId="77777777" w:rsidR="00D14361" w:rsidRPr="006C6290" w:rsidRDefault="00D14361" w:rsidP="00FA5174">
      <w:pPr>
        <w:pStyle w:val="FootnoteText"/>
      </w:pPr>
      <w:r w:rsidRPr="006C6290">
        <w:rPr>
          <w:rStyle w:val="FootnoteReference"/>
          <w:rFonts w:eastAsiaTheme="majorEastAsia"/>
        </w:rPr>
        <w:footnoteRef/>
      </w:r>
      <w:r w:rsidRPr="006C6290">
        <w:t xml:space="preserve"> WTE is the whole-time equivalent number. The number 1 indicates a fulltime person fully dedicated </w:t>
      </w:r>
      <w:r>
        <w:t xml:space="preserve"> / or two part time persons half-time </w:t>
      </w:r>
      <w:r w:rsidRPr="006C6290">
        <w:t>to the programme. 0.5 indicates a part-time person available to this programme half of the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5A28"/>
    <w:multiLevelType w:val="hybridMultilevel"/>
    <w:tmpl w:val="023886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207F02"/>
    <w:multiLevelType w:val="multilevel"/>
    <w:tmpl w:val="A7528530"/>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1F7757E3"/>
    <w:multiLevelType w:val="hybridMultilevel"/>
    <w:tmpl w:val="F10614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C17949"/>
    <w:multiLevelType w:val="hybridMultilevel"/>
    <w:tmpl w:val="6C6263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A1473"/>
    <w:multiLevelType w:val="multilevel"/>
    <w:tmpl w:val="D3BEDB3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D81D2E"/>
    <w:multiLevelType w:val="hybridMultilevel"/>
    <w:tmpl w:val="69CACF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097516"/>
    <w:multiLevelType w:val="hybridMultilevel"/>
    <w:tmpl w:val="34BECB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13C4D9A"/>
    <w:multiLevelType w:val="hybridMultilevel"/>
    <w:tmpl w:val="81CE2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BF05B5"/>
    <w:multiLevelType w:val="multilevel"/>
    <w:tmpl w:val="63F65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D5A47"/>
    <w:multiLevelType w:val="hybridMultilevel"/>
    <w:tmpl w:val="64E06C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FF4BA2"/>
    <w:multiLevelType w:val="multilevel"/>
    <w:tmpl w:val="6FF6B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279E6"/>
    <w:multiLevelType w:val="hybridMultilevel"/>
    <w:tmpl w:val="ECCCFD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3" w15:restartNumberingAfterBreak="0">
    <w:nsid w:val="4F0A693B"/>
    <w:multiLevelType w:val="multilevel"/>
    <w:tmpl w:val="46D49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9C0D14"/>
    <w:multiLevelType w:val="hybridMultilevel"/>
    <w:tmpl w:val="E38636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4416FE"/>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F074D6"/>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99E18B8"/>
    <w:multiLevelType w:val="hybridMultilevel"/>
    <w:tmpl w:val="819839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2E75A5"/>
    <w:multiLevelType w:val="hybridMultilevel"/>
    <w:tmpl w:val="D10E8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6EA4831"/>
    <w:multiLevelType w:val="hybridMultilevel"/>
    <w:tmpl w:val="E4EA70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7992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575136">
    <w:abstractNumId w:val="12"/>
  </w:num>
  <w:num w:numId="3" w16cid:durableId="671639316">
    <w:abstractNumId w:val="10"/>
  </w:num>
  <w:num w:numId="4" w16cid:durableId="1807044544">
    <w:abstractNumId w:val="13"/>
  </w:num>
  <w:num w:numId="5" w16cid:durableId="1252469459">
    <w:abstractNumId w:val="8"/>
  </w:num>
  <w:num w:numId="6" w16cid:durableId="1802534390">
    <w:abstractNumId w:val="4"/>
    <w:lvlOverride w:ilvl="0">
      <w:startOverride w:val="4"/>
    </w:lvlOverride>
  </w:num>
  <w:num w:numId="7" w16cid:durableId="871847660">
    <w:abstractNumId w:val="1"/>
  </w:num>
  <w:num w:numId="8" w16cid:durableId="1866401144">
    <w:abstractNumId w:val="9"/>
  </w:num>
  <w:num w:numId="9" w16cid:durableId="1303005682">
    <w:abstractNumId w:val="19"/>
  </w:num>
  <w:num w:numId="10" w16cid:durableId="446504194">
    <w:abstractNumId w:val="16"/>
  </w:num>
  <w:num w:numId="11" w16cid:durableId="16664427">
    <w:abstractNumId w:val="5"/>
  </w:num>
  <w:num w:numId="12" w16cid:durableId="970287356">
    <w:abstractNumId w:val="14"/>
  </w:num>
  <w:num w:numId="13" w16cid:durableId="1234004641">
    <w:abstractNumId w:val="7"/>
  </w:num>
  <w:num w:numId="14" w16cid:durableId="90975541">
    <w:abstractNumId w:val="15"/>
  </w:num>
  <w:num w:numId="15" w16cid:durableId="186256409">
    <w:abstractNumId w:val="18"/>
  </w:num>
  <w:num w:numId="16" w16cid:durableId="2098013623">
    <w:abstractNumId w:val="4"/>
  </w:num>
  <w:num w:numId="17" w16cid:durableId="863439226">
    <w:abstractNumId w:val="3"/>
  </w:num>
  <w:num w:numId="18" w16cid:durableId="42172250">
    <w:abstractNumId w:val="17"/>
  </w:num>
  <w:num w:numId="19" w16cid:durableId="1606882883">
    <w:abstractNumId w:val="2"/>
  </w:num>
  <w:num w:numId="20" w16cid:durableId="839075824">
    <w:abstractNumId w:val="6"/>
  </w:num>
  <w:num w:numId="21" w16cid:durableId="1495339653">
    <w:abstractNumId w:val="0"/>
  </w:num>
  <w:num w:numId="22" w16cid:durableId="120456216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74"/>
    <w:rsid w:val="00020515"/>
    <w:rsid w:val="000426D7"/>
    <w:rsid w:val="00056022"/>
    <w:rsid w:val="00056311"/>
    <w:rsid w:val="000674F0"/>
    <w:rsid w:val="0007702F"/>
    <w:rsid w:val="000C0B83"/>
    <w:rsid w:val="000D386C"/>
    <w:rsid w:val="000D4D47"/>
    <w:rsid w:val="000E4118"/>
    <w:rsid w:val="000F28D5"/>
    <w:rsid w:val="000F74C4"/>
    <w:rsid w:val="00111D68"/>
    <w:rsid w:val="001219E5"/>
    <w:rsid w:val="00124A32"/>
    <w:rsid w:val="001264F0"/>
    <w:rsid w:val="00143FCE"/>
    <w:rsid w:val="00146D95"/>
    <w:rsid w:val="001562B4"/>
    <w:rsid w:val="00166CA5"/>
    <w:rsid w:val="00167F0F"/>
    <w:rsid w:val="00180119"/>
    <w:rsid w:val="001812F7"/>
    <w:rsid w:val="001856C3"/>
    <w:rsid w:val="00193EF4"/>
    <w:rsid w:val="001948F2"/>
    <w:rsid w:val="00195B9E"/>
    <w:rsid w:val="001D19A4"/>
    <w:rsid w:val="001E30D1"/>
    <w:rsid w:val="001F60B6"/>
    <w:rsid w:val="00211DBC"/>
    <w:rsid w:val="002352C4"/>
    <w:rsid w:val="002360E0"/>
    <w:rsid w:val="00236EAD"/>
    <w:rsid w:val="00253A08"/>
    <w:rsid w:val="00260C7E"/>
    <w:rsid w:val="002930E1"/>
    <w:rsid w:val="002B1B34"/>
    <w:rsid w:val="002C0BEC"/>
    <w:rsid w:val="002E7EA3"/>
    <w:rsid w:val="00332D35"/>
    <w:rsid w:val="00343E1F"/>
    <w:rsid w:val="0036270E"/>
    <w:rsid w:val="00363C46"/>
    <w:rsid w:val="00370769"/>
    <w:rsid w:val="00396DB0"/>
    <w:rsid w:val="00397444"/>
    <w:rsid w:val="00407557"/>
    <w:rsid w:val="004212A6"/>
    <w:rsid w:val="004245B9"/>
    <w:rsid w:val="00434875"/>
    <w:rsid w:val="00443916"/>
    <w:rsid w:val="00494C95"/>
    <w:rsid w:val="004A67DA"/>
    <w:rsid w:val="004B7AB6"/>
    <w:rsid w:val="004D4DAD"/>
    <w:rsid w:val="004E3AF1"/>
    <w:rsid w:val="004F3ABF"/>
    <w:rsid w:val="004F481F"/>
    <w:rsid w:val="004F6F9E"/>
    <w:rsid w:val="00530A56"/>
    <w:rsid w:val="005434AE"/>
    <w:rsid w:val="0056506E"/>
    <w:rsid w:val="00570642"/>
    <w:rsid w:val="00594608"/>
    <w:rsid w:val="005D0BDA"/>
    <w:rsid w:val="005E10CD"/>
    <w:rsid w:val="005E76E6"/>
    <w:rsid w:val="005F6C1B"/>
    <w:rsid w:val="005F6FE6"/>
    <w:rsid w:val="006221BA"/>
    <w:rsid w:val="00624E82"/>
    <w:rsid w:val="00654C2D"/>
    <w:rsid w:val="00672993"/>
    <w:rsid w:val="00676538"/>
    <w:rsid w:val="00682D81"/>
    <w:rsid w:val="006927A9"/>
    <w:rsid w:val="006A431A"/>
    <w:rsid w:val="006A6C92"/>
    <w:rsid w:val="006B1F43"/>
    <w:rsid w:val="006B5B17"/>
    <w:rsid w:val="006B648E"/>
    <w:rsid w:val="006C59C0"/>
    <w:rsid w:val="006C6290"/>
    <w:rsid w:val="006D40E8"/>
    <w:rsid w:val="006F2441"/>
    <w:rsid w:val="006F7A21"/>
    <w:rsid w:val="007149BC"/>
    <w:rsid w:val="007210BB"/>
    <w:rsid w:val="0072356D"/>
    <w:rsid w:val="00726D93"/>
    <w:rsid w:val="007433DD"/>
    <w:rsid w:val="00752904"/>
    <w:rsid w:val="00792CF4"/>
    <w:rsid w:val="007B4BCD"/>
    <w:rsid w:val="007E5C2B"/>
    <w:rsid w:val="0080218B"/>
    <w:rsid w:val="008025F0"/>
    <w:rsid w:val="0082423C"/>
    <w:rsid w:val="00826296"/>
    <w:rsid w:val="0083007A"/>
    <w:rsid w:val="00871A57"/>
    <w:rsid w:val="00880EC5"/>
    <w:rsid w:val="0089276F"/>
    <w:rsid w:val="008C4CB8"/>
    <w:rsid w:val="008E49A9"/>
    <w:rsid w:val="00947866"/>
    <w:rsid w:val="00953AA9"/>
    <w:rsid w:val="00953E50"/>
    <w:rsid w:val="00955BC1"/>
    <w:rsid w:val="00960D5F"/>
    <w:rsid w:val="00976008"/>
    <w:rsid w:val="009A3224"/>
    <w:rsid w:val="009C784C"/>
    <w:rsid w:val="009E6A91"/>
    <w:rsid w:val="009E6AD7"/>
    <w:rsid w:val="00A009F6"/>
    <w:rsid w:val="00A0383F"/>
    <w:rsid w:val="00A03B07"/>
    <w:rsid w:val="00A23361"/>
    <w:rsid w:val="00A24920"/>
    <w:rsid w:val="00A2645B"/>
    <w:rsid w:val="00A31FF8"/>
    <w:rsid w:val="00A32507"/>
    <w:rsid w:val="00A37104"/>
    <w:rsid w:val="00A42D97"/>
    <w:rsid w:val="00A52CD6"/>
    <w:rsid w:val="00A6663A"/>
    <w:rsid w:val="00A727A7"/>
    <w:rsid w:val="00A8566B"/>
    <w:rsid w:val="00A874F7"/>
    <w:rsid w:val="00A96838"/>
    <w:rsid w:val="00AA1192"/>
    <w:rsid w:val="00AA4978"/>
    <w:rsid w:val="00AA63D6"/>
    <w:rsid w:val="00AD5DB7"/>
    <w:rsid w:val="00AE521D"/>
    <w:rsid w:val="00B16DB4"/>
    <w:rsid w:val="00B240F1"/>
    <w:rsid w:val="00B27468"/>
    <w:rsid w:val="00B333B3"/>
    <w:rsid w:val="00B4795E"/>
    <w:rsid w:val="00B85D8B"/>
    <w:rsid w:val="00B863B8"/>
    <w:rsid w:val="00B8713F"/>
    <w:rsid w:val="00BA4588"/>
    <w:rsid w:val="00BD6637"/>
    <w:rsid w:val="00BE480A"/>
    <w:rsid w:val="00BE6C9E"/>
    <w:rsid w:val="00BF5B49"/>
    <w:rsid w:val="00C2050D"/>
    <w:rsid w:val="00C33987"/>
    <w:rsid w:val="00C42B3C"/>
    <w:rsid w:val="00C51F8A"/>
    <w:rsid w:val="00C5534D"/>
    <w:rsid w:val="00C559DA"/>
    <w:rsid w:val="00C64B09"/>
    <w:rsid w:val="00C96666"/>
    <w:rsid w:val="00CA06E5"/>
    <w:rsid w:val="00CA54AC"/>
    <w:rsid w:val="00CB3492"/>
    <w:rsid w:val="00CB77E6"/>
    <w:rsid w:val="00CF7A8F"/>
    <w:rsid w:val="00D14361"/>
    <w:rsid w:val="00D16DAC"/>
    <w:rsid w:val="00D23B7E"/>
    <w:rsid w:val="00D265FD"/>
    <w:rsid w:val="00D31F5F"/>
    <w:rsid w:val="00D36506"/>
    <w:rsid w:val="00D4392D"/>
    <w:rsid w:val="00D56490"/>
    <w:rsid w:val="00D7432D"/>
    <w:rsid w:val="00DA506B"/>
    <w:rsid w:val="00DB3B0B"/>
    <w:rsid w:val="00DD6806"/>
    <w:rsid w:val="00DE3BAB"/>
    <w:rsid w:val="00DF63EF"/>
    <w:rsid w:val="00E21645"/>
    <w:rsid w:val="00E46541"/>
    <w:rsid w:val="00E55A6B"/>
    <w:rsid w:val="00E653DF"/>
    <w:rsid w:val="00E82F24"/>
    <w:rsid w:val="00E907A0"/>
    <w:rsid w:val="00E95D5E"/>
    <w:rsid w:val="00EA082B"/>
    <w:rsid w:val="00EB211A"/>
    <w:rsid w:val="00EB5846"/>
    <w:rsid w:val="00EC2C51"/>
    <w:rsid w:val="00EC46AE"/>
    <w:rsid w:val="00EE3009"/>
    <w:rsid w:val="00EF557B"/>
    <w:rsid w:val="00F0005D"/>
    <w:rsid w:val="00F02F67"/>
    <w:rsid w:val="00F23387"/>
    <w:rsid w:val="00F63AE4"/>
    <w:rsid w:val="00F6600D"/>
    <w:rsid w:val="00F77562"/>
    <w:rsid w:val="00F8200B"/>
    <w:rsid w:val="00FA5174"/>
    <w:rsid w:val="00FC661F"/>
    <w:rsid w:val="00FD6751"/>
    <w:rsid w:val="00FE3903"/>
    <w:rsid w:val="00FE5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7D8AA4"/>
  <w15:chartTrackingRefBased/>
  <w15:docId w15:val="{11342DBA-17F9-4CEE-A476-D14AAEBE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B7"/>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A5174"/>
    <w:pPr>
      <w:keepNext/>
      <w:spacing w:before="240" w:after="60"/>
      <w:ind w:left="1418" w:hanging="1418"/>
      <w:outlineLvl w:val="0"/>
    </w:pPr>
    <w:rPr>
      <w:rFonts w:cs="Arial"/>
      <w:b/>
      <w:bCs/>
      <w:color w:val="0070C0"/>
      <w:kern w:val="32"/>
      <w:sz w:val="32"/>
      <w:szCs w:val="32"/>
    </w:rPr>
  </w:style>
  <w:style w:type="paragraph" w:styleId="Heading2">
    <w:name w:val="heading 2"/>
    <w:basedOn w:val="Normal"/>
    <w:next w:val="Normal"/>
    <w:link w:val="Heading2Char"/>
    <w:unhideWhenUsed/>
    <w:qFormat/>
    <w:rsid w:val="00236EAD"/>
    <w:pPr>
      <w:outlineLvl w:val="1"/>
    </w:pPr>
    <w:rPr>
      <w:b/>
      <w:color w:val="0070C0"/>
      <w:szCs w:val="22"/>
    </w:rPr>
  </w:style>
  <w:style w:type="paragraph" w:styleId="Heading3">
    <w:name w:val="heading 3"/>
    <w:basedOn w:val="Normal"/>
    <w:next w:val="Normal"/>
    <w:link w:val="Heading3Char"/>
    <w:unhideWhenUsed/>
    <w:qFormat/>
    <w:rsid w:val="00FA5174"/>
    <w:pPr>
      <w:keepNext/>
      <w:spacing w:before="120"/>
      <w:outlineLvl w:val="2"/>
    </w:pPr>
    <w:rPr>
      <w:rFonts w:cs="Arial"/>
      <w:b/>
      <w:bCs/>
      <w:color w:val="0070C0"/>
      <w:sz w:val="24"/>
      <w:szCs w:val="26"/>
      <w:lang w:eastAsia="en-US"/>
    </w:rPr>
  </w:style>
  <w:style w:type="paragraph" w:styleId="Heading4">
    <w:name w:val="heading 4"/>
    <w:basedOn w:val="Normal"/>
    <w:next w:val="Normal"/>
    <w:link w:val="Heading4Char"/>
    <w:unhideWhenUsed/>
    <w:qFormat/>
    <w:rsid w:val="00FA5174"/>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unhideWhenUsed/>
    <w:qFormat/>
    <w:rsid w:val="00FA5174"/>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517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A517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A5174"/>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A51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174"/>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236EAD"/>
    <w:rPr>
      <w:rFonts w:ascii="Calibri" w:eastAsia="Times New Roman" w:hAnsi="Calibri" w:cs="Times New Roman"/>
      <w:b/>
      <w:color w:val="0070C0"/>
      <w:lang w:eastAsia="ar-SA"/>
    </w:rPr>
  </w:style>
  <w:style w:type="character" w:customStyle="1" w:styleId="Heading3Char">
    <w:name w:val="Heading 3 Char"/>
    <w:basedOn w:val="DefaultParagraphFont"/>
    <w:link w:val="Heading3"/>
    <w:rsid w:val="00FA5174"/>
    <w:rPr>
      <w:rFonts w:ascii="Calibri" w:eastAsia="Times New Roman" w:hAnsi="Calibri" w:cs="Arial"/>
      <w:b/>
      <w:bCs/>
      <w:color w:val="0070C0"/>
      <w:sz w:val="24"/>
      <w:szCs w:val="26"/>
    </w:rPr>
  </w:style>
  <w:style w:type="character" w:customStyle="1" w:styleId="Heading4Char">
    <w:name w:val="Heading 4 Char"/>
    <w:basedOn w:val="DefaultParagraphFont"/>
    <w:link w:val="Heading4"/>
    <w:rsid w:val="00FA5174"/>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FA5174"/>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A5174"/>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FA5174"/>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FA5174"/>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A5174"/>
    <w:rPr>
      <w:rFonts w:asciiTheme="majorHAnsi" w:eastAsiaTheme="majorEastAsia" w:hAnsiTheme="majorHAnsi" w:cstheme="majorBidi"/>
      <w:i/>
      <w:iCs/>
      <w:color w:val="272727" w:themeColor="text1" w:themeTint="D8"/>
      <w:sz w:val="21"/>
      <w:szCs w:val="21"/>
      <w:lang w:eastAsia="ar-SA"/>
    </w:rPr>
  </w:style>
  <w:style w:type="character" w:styleId="Hyperlink">
    <w:name w:val="Hyperlink"/>
    <w:uiPriority w:val="99"/>
    <w:unhideWhenUsed/>
    <w:rsid w:val="00FA5174"/>
    <w:rPr>
      <w:color w:val="000080"/>
      <w:u w:val="single"/>
    </w:rPr>
  </w:style>
  <w:style w:type="paragraph" w:styleId="FootnoteText">
    <w:name w:val="footnote text"/>
    <w:basedOn w:val="Normal"/>
    <w:link w:val="FootnoteTextChar"/>
    <w:unhideWhenUsed/>
    <w:rsid w:val="00FA5174"/>
    <w:rPr>
      <w:sz w:val="18"/>
      <w:szCs w:val="20"/>
    </w:rPr>
  </w:style>
  <w:style w:type="character" w:customStyle="1" w:styleId="FootnoteTextChar">
    <w:name w:val="Footnote Text Char"/>
    <w:basedOn w:val="DefaultParagraphFont"/>
    <w:link w:val="FootnoteText"/>
    <w:rsid w:val="00FA5174"/>
    <w:rPr>
      <w:rFonts w:ascii="Calibri" w:eastAsia="Times New Roman" w:hAnsi="Calibri" w:cs="Times New Roman"/>
      <w:sz w:val="18"/>
      <w:szCs w:val="20"/>
      <w:lang w:eastAsia="ar-SA"/>
    </w:rPr>
  </w:style>
  <w:style w:type="paragraph" w:styleId="Caption">
    <w:name w:val="caption"/>
    <w:basedOn w:val="Normal"/>
    <w:unhideWhenUsed/>
    <w:qFormat/>
    <w:rsid w:val="00FA5174"/>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A5174"/>
    <w:rPr>
      <w:vertAlign w:val="superscript"/>
    </w:rPr>
  </w:style>
  <w:style w:type="table" w:styleId="TableGrid">
    <w:name w:val="Table Grid"/>
    <w:basedOn w:val="TableNormal"/>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51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74"/>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FA5174"/>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FA5174"/>
    <w:rPr>
      <w:rFonts w:ascii="Calibri" w:eastAsia="Calibri" w:hAnsi="Calibri" w:cs="Times New Roman"/>
      <w:szCs w:val="21"/>
    </w:rPr>
  </w:style>
  <w:style w:type="paragraph" w:customStyle="1" w:styleId="Substyle">
    <w:name w:val="Sub style"/>
    <w:basedOn w:val="Normal"/>
    <w:rsid w:val="00FA5174"/>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1"/>
    <w:qFormat/>
    <w:rsid w:val="00FA5174"/>
    <w:pPr>
      <w:ind w:left="720"/>
      <w:contextualSpacing/>
    </w:pPr>
  </w:style>
  <w:style w:type="character" w:customStyle="1" w:styleId="CommentTextChar">
    <w:name w:val="Comment Text Char"/>
    <w:link w:val="CommentText"/>
    <w:semiHidden/>
    <w:rsid w:val="00FA5174"/>
    <w:rPr>
      <w:sz w:val="20"/>
      <w:szCs w:val="20"/>
    </w:rPr>
  </w:style>
  <w:style w:type="paragraph" w:styleId="CommentText">
    <w:name w:val="annotation text"/>
    <w:basedOn w:val="Normal"/>
    <w:link w:val="CommentTextChar"/>
    <w:semiHidden/>
    <w:unhideWhenUsed/>
    <w:rsid w:val="00FA5174"/>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A5174"/>
    <w:rPr>
      <w:rFonts w:ascii="Calibri" w:eastAsia="Times New Roman" w:hAnsi="Calibri" w:cs="Times New Roman"/>
      <w:sz w:val="20"/>
      <w:szCs w:val="20"/>
      <w:lang w:eastAsia="ar-SA"/>
    </w:rPr>
  </w:style>
  <w:style w:type="character" w:styleId="CommentReference">
    <w:name w:val="annotation reference"/>
    <w:semiHidden/>
    <w:unhideWhenUsed/>
    <w:rsid w:val="00FA5174"/>
    <w:rPr>
      <w:sz w:val="16"/>
      <w:szCs w:val="16"/>
    </w:rPr>
  </w:style>
  <w:style w:type="paragraph" w:styleId="BodyText">
    <w:name w:val="Body Text"/>
    <w:basedOn w:val="Normal"/>
    <w:link w:val="BodyTextChar"/>
    <w:rsid w:val="00FA5174"/>
  </w:style>
  <w:style w:type="character" w:customStyle="1" w:styleId="BodyTextChar">
    <w:name w:val="Body Text Char"/>
    <w:basedOn w:val="DefaultParagraphFont"/>
    <w:link w:val="BodyText"/>
    <w:rsid w:val="00FA5174"/>
    <w:rPr>
      <w:rFonts w:ascii="Calibri" w:eastAsia="Times New Roman" w:hAnsi="Calibri" w:cs="Times New Roman"/>
      <w:szCs w:val="24"/>
      <w:lang w:eastAsia="ar-SA"/>
    </w:rPr>
  </w:style>
  <w:style w:type="character" w:customStyle="1" w:styleId="apple-converted-space">
    <w:name w:val="apple-converted-space"/>
    <w:basedOn w:val="DefaultParagraphFont"/>
    <w:rsid w:val="00FA5174"/>
  </w:style>
  <w:style w:type="paragraph" w:customStyle="1" w:styleId="mainbodytext">
    <w:name w:val="mainbodytext"/>
    <w:basedOn w:val="Normal"/>
    <w:rsid w:val="00FA5174"/>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A5174"/>
    <w:pPr>
      <w:spacing w:after="0"/>
    </w:pPr>
    <w:rPr>
      <w:sz w:val="20"/>
      <w:szCs w:val="20"/>
    </w:rPr>
  </w:style>
  <w:style w:type="character" w:customStyle="1" w:styleId="EndnoteTextChar">
    <w:name w:val="Endnote Text Char"/>
    <w:basedOn w:val="DefaultParagraphFont"/>
    <w:link w:val="EndnoteText"/>
    <w:uiPriority w:val="99"/>
    <w:semiHidden/>
    <w:rsid w:val="00FA5174"/>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FA5174"/>
    <w:rPr>
      <w:vertAlign w:val="superscript"/>
    </w:rPr>
  </w:style>
  <w:style w:type="paragraph" w:styleId="CommentSubject">
    <w:name w:val="annotation subject"/>
    <w:basedOn w:val="CommentText"/>
    <w:next w:val="CommentText"/>
    <w:link w:val="CommentSubjectChar"/>
    <w:uiPriority w:val="99"/>
    <w:semiHidden/>
    <w:unhideWhenUsed/>
    <w:rsid w:val="00FA5174"/>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1"/>
    <w:link w:val="CommentSubject"/>
    <w:uiPriority w:val="99"/>
    <w:semiHidden/>
    <w:rsid w:val="00FA5174"/>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FA5174"/>
    <w:pPr>
      <w:tabs>
        <w:tab w:val="center" w:pos="4513"/>
        <w:tab w:val="right" w:pos="9026"/>
      </w:tabs>
      <w:spacing w:after="0"/>
    </w:pPr>
  </w:style>
  <w:style w:type="character" w:customStyle="1" w:styleId="HeaderChar">
    <w:name w:val="Header Char"/>
    <w:basedOn w:val="DefaultParagraphFont"/>
    <w:link w:val="Header"/>
    <w:uiPriority w:val="99"/>
    <w:rsid w:val="00FA5174"/>
    <w:rPr>
      <w:rFonts w:ascii="Calibri" w:eastAsia="Times New Roman" w:hAnsi="Calibri" w:cs="Times New Roman"/>
      <w:szCs w:val="24"/>
      <w:lang w:eastAsia="ar-SA"/>
    </w:rPr>
  </w:style>
  <w:style w:type="paragraph" w:styleId="Footer">
    <w:name w:val="footer"/>
    <w:basedOn w:val="Normal"/>
    <w:link w:val="FooterChar"/>
    <w:unhideWhenUsed/>
    <w:rsid w:val="00FA5174"/>
    <w:pPr>
      <w:tabs>
        <w:tab w:val="center" w:pos="4513"/>
        <w:tab w:val="right" w:pos="9026"/>
      </w:tabs>
      <w:spacing w:after="0"/>
    </w:pPr>
  </w:style>
  <w:style w:type="character" w:customStyle="1" w:styleId="FooterChar">
    <w:name w:val="Footer Char"/>
    <w:basedOn w:val="DefaultParagraphFont"/>
    <w:link w:val="Footer"/>
    <w:rsid w:val="00FA5174"/>
    <w:rPr>
      <w:rFonts w:ascii="Calibri" w:eastAsia="Times New Roman" w:hAnsi="Calibri" w:cs="Times New Roman"/>
      <w:szCs w:val="24"/>
      <w:lang w:eastAsia="ar-SA"/>
    </w:rPr>
  </w:style>
  <w:style w:type="table" w:customStyle="1" w:styleId="TableGrid1">
    <w:name w:val="Table Grid1"/>
    <w:basedOn w:val="TableNormal"/>
    <w:next w:val="TableGrid"/>
    <w:rsid w:val="00FA5174"/>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5174"/>
  </w:style>
  <w:style w:type="table" w:customStyle="1" w:styleId="TableGrid4">
    <w:name w:val="Table Grid4"/>
    <w:basedOn w:val="TableNormal"/>
    <w:next w:val="TableGrid"/>
    <w:uiPriority w:val="39"/>
    <w:rsid w:val="00FA5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A5174"/>
    <w:pPr>
      <w:keepLines/>
      <w:suppressAutoHyphens w:val="0"/>
      <w:spacing w:after="0" w:line="259" w:lineRule="auto"/>
      <w:ind w:left="0" w:firstLine="0"/>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FA5174"/>
    <w:pPr>
      <w:spacing w:after="100"/>
    </w:pPr>
  </w:style>
  <w:style w:type="paragraph" w:styleId="TOC2">
    <w:name w:val="toc 2"/>
    <w:basedOn w:val="Normal"/>
    <w:next w:val="Normal"/>
    <w:autoRedefine/>
    <w:uiPriority w:val="39"/>
    <w:unhideWhenUsed/>
    <w:rsid w:val="00FA5174"/>
    <w:pPr>
      <w:tabs>
        <w:tab w:val="right" w:leader="dot" w:pos="9015"/>
      </w:tabs>
      <w:spacing w:after="40"/>
      <w:ind w:left="221"/>
    </w:pPr>
  </w:style>
  <w:style w:type="paragraph" w:styleId="TOC3">
    <w:name w:val="toc 3"/>
    <w:basedOn w:val="Normal"/>
    <w:next w:val="Normal"/>
    <w:autoRedefine/>
    <w:uiPriority w:val="39"/>
    <w:unhideWhenUsed/>
    <w:rsid w:val="00FA5174"/>
    <w:pPr>
      <w:spacing w:after="100"/>
      <w:ind w:left="440"/>
    </w:pPr>
  </w:style>
  <w:style w:type="paragraph" w:styleId="NormalWeb">
    <w:name w:val="Normal (Web)"/>
    <w:basedOn w:val="Normal"/>
    <w:uiPriority w:val="99"/>
    <w:unhideWhenUsed/>
    <w:rsid w:val="00672993"/>
    <w:pPr>
      <w:suppressAutoHyphens w:val="0"/>
      <w:spacing w:before="100" w:beforeAutospacing="1" w:after="100" w:afterAutospacing="1"/>
    </w:pPr>
    <w:rPr>
      <w:rFonts w:ascii="Times New Roman" w:hAnsi="Times New Roman"/>
      <w:sz w:val="24"/>
      <w:lang w:eastAsia="en-IE"/>
    </w:rPr>
  </w:style>
  <w:style w:type="character" w:styleId="UnresolvedMention">
    <w:name w:val="Unresolved Mention"/>
    <w:basedOn w:val="DefaultParagraphFont"/>
    <w:uiPriority w:val="99"/>
    <w:semiHidden/>
    <w:unhideWhenUsed/>
    <w:rsid w:val="005E76E6"/>
    <w:rPr>
      <w:color w:val="605E5C"/>
      <w:shd w:val="clear" w:color="auto" w:fill="E1DFDD"/>
    </w:rPr>
  </w:style>
  <w:style w:type="character" w:styleId="FollowedHyperlink">
    <w:name w:val="FollowedHyperlink"/>
    <w:basedOn w:val="DefaultParagraphFont"/>
    <w:uiPriority w:val="99"/>
    <w:semiHidden/>
    <w:unhideWhenUsed/>
    <w:rsid w:val="005E76E6"/>
    <w:rPr>
      <w:color w:val="954F72" w:themeColor="followedHyperlink"/>
      <w:u w:val="single"/>
    </w:rPr>
  </w:style>
  <w:style w:type="paragraph" w:customStyle="1" w:styleId="Modulecontenttable">
    <w:name w:val="Module content table"/>
    <w:basedOn w:val="Normal"/>
    <w:link w:val="ModulecontenttableChar"/>
    <w:qFormat/>
    <w:rsid w:val="0083007A"/>
    <w:pPr>
      <w:spacing w:after="0"/>
      <w:jc w:val="both"/>
    </w:pPr>
    <w:rPr>
      <w:rFonts w:cs="Calibri"/>
      <w:color w:val="000000" w:themeColor="text1"/>
      <w:sz w:val="20"/>
      <w:szCs w:val="20"/>
      <w:lang w:eastAsia="en-IE"/>
    </w:rPr>
  </w:style>
  <w:style w:type="character" w:customStyle="1" w:styleId="ModulecontenttableChar">
    <w:name w:val="Module content table Char"/>
    <w:basedOn w:val="DefaultParagraphFont"/>
    <w:link w:val="Modulecontenttable"/>
    <w:rsid w:val="0083007A"/>
    <w:rPr>
      <w:rFonts w:ascii="Calibri" w:eastAsia="Times New Roman" w:hAnsi="Calibri" w:cs="Calibri"/>
      <w:color w:val="000000" w:themeColor="text1"/>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1004">
      <w:bodyDiv w:val="1"/>
      <w:marLeft w:val="0"/>
      <w:marRight w:val="0"/>
      <w:marTop w:val="0"/>
      <w:marBottom w:val="0"/>
      <w:divBdr>
        <w:top w:val="none" w:sz="0" w:space="0" w:color="auto"/>
        <w:left w:val="none" w:sz="0" w:space="0" w:color="auto"/>
        <w:bottom w:val="none" w:sz="0" w:space="0" w:color="auto"/>
        <w:right w:val="none" w:sz="0" w:space="0" w:color="auto"/>
      </w:divBdr>
    </w:div>
    <w:div w:id="1298994305">
      <w:bodyDiv w:val="1"/>
      <w:marLeft w:val="0"/>
      <w:marRight w:val="0"/>
      <w:marTop w:val="0"/>
      <w:marBottom w:val="0"/>
      <w:divBdr>
        <w:top w:val="none" w:sz="0" w:space="0" w:color="auto"/>
        <w:left w:val="none" w:sz="0" w:space="0" w:color="auto"/>
        <w:bottom w:val="none" w:sz="0" w:space="0" w:color="auto"/>
        <w:right w:val="none" w:sz="0" w:space="0" w:color="auto"/>
      </w:divBdr>
    </w:div>
    <w:div w:id="1686588152">
      <w:bodyDiv w:val="1"/>
      <w:marLeft w:val="0"/>
      <w:marRight w:val="0"/>
      <w:marTop w:val="0"/>
      <w:marBottom w:val="0"/>
      <w:divBdr>
        <w:top w:val="none" w:sz="0" w:space="0" w:color="auto"/>
        <w:left w:val="none" w:sz="0" w:space="0" w:color="auto"/>
        <w:bottom w:val="none" w:sz="0" w:space="0" w:color="auto"/>
        <w:right w:val="none" w:sz="0" w:space="0" w:color="auto"/>
      </w:divBdr>
    </w:div>
    <w:div w:id="181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sites/default/files/2022-09/assessment_and_standards-revised-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qi.ie/Articles/Pages/Active-NFQ-Standards-for-H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37291b31317df31ca229d617de0ff4d6">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6abe7947fef100c9d91a5c5c03cbc306"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E56B5-28A8-494E-B222-7A2BBBAE3312}">
  <ds:schemaRefs>
    <ds:schemaRef ds:uri="http://schemas.openxmlformats.org/officeDocument/2006/bibliography"/>
  </ds:schemaRefs>
</ds:datastoreItem>
</file>

<file path=customXml/itemProps2.xml><?xml version="1.0" encoding="utf-8"?>
<ds:datastoreItem xmlns:ds="http://schemas.openxmlformats.org/officeDocument/2006/customXml" ds:itemID="{0D698680-57F9-4120-AA2F-7BF598534752}">
  <ds:schemaRefs>
    <ds:schemaRef ds:uri="http://schemas.microsoft.com/sharepoint/v3/contenttype/forms"/>
  </ds:schemaRefs>
</ds:datastoreItem>
</file>

<file path=customXml/itemProps3.xml><?xml version="1.0" encoding="utf-8"?>
<ds:datastoreItem xmlns:ds="http://schemas.openxmlformats.org/officeDocument/2006/customXml" ds:itemID="{7F6A0D48-01BB-4601-A437-C9BC7165E858}">
  <ds:schemaRefs>
    <ds:schemaRef ds:uri="http://purl.org/dc/dcmitype/"/>
    <ds:schemaRef ds:uri="0AEC3956-6584-4D32-BEDC-C13FFA435B09"/>
    <ds:schemaRef ds:uri="http://schemas.microsoft.com/office/2006/documentManagement/types"/>
    <ds:schemaRef ds:uri="http://www.w3.org/XML/1998/namespace"/>
    <ds:schemaRef ds:uri="029516f6-350c-4b78-891a-192c0b54910a"/>
    <ds:schemaRef ds:uri="http://purl.org/dc/terms/"/>
    <ds:schemaRef ds:uri="7ecbb458-cab1-44c2-9295-aa34544eafbc"/>
    <ds:schemaRef ds:uri="http://purl.org/dc/elements/1.1/"/>
    <ds:schemaRef ds:uri="http://schemas.openxmlformats.org/package/2006/metadata/core-properties"/>
    <ds:schemaRef ds:uri="http://schemas.microsoft.com/office/infopath/2007/PartnerControls"/>
    <ds:schemaRef ds:uri="0aec3956-6584-4d32-bedc-c13ffa435b09"/>
    <ds:schemaRef ds:uri="http://schemas.microsoft.com/office/2006/metadata/properties"/>
  </ds:schemaRefs>
</ds:datastoreItem>
</file>

<file path=customXml/itemProps4.xml><?xml version="1.0" encoding="utf-8"?>
<ds:datastoreItem xmlns:ds="http://schemas.openxmlformats.org/officeDocument/2006/customXml" ds:itemID="{FDFE5104-9423-434A-9341-D611DBC4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Balfe</dc:creator>
  <cp:keywords/>
  <dc:description/>
  <cp:lastModifiedBy>Katherine Walsh</cp:lastModifiedBy>
  <cp:revision>2</cp:revision>
  <dcterms:created xsi:type="dcterms:W3CDTF">2024-04-17T13:48:00Z</dcterms:created>
  <dcterms:modified xsi:type="dcterms:W3CDTF">2024-04-17T13:48:00Z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y fmtid="{D5CDD505-2E9C-101B-9397-08002B2CF9AE}" pid="3" name="MediaServiceImageTags">
    <vt:lpwstr/>
  </property>
</Properties>
</file>